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1D" w:rsidRPr="00700912" w:rsidRDefault="002E7F1D" w:rsidP="00613F1B">
      <w:pPr>
        <w:ind w:left="142"/>
        <w:jc w:val="center"/>
        <w:rPr>
          <w:b/>
          <w:sz w:val="28"/>
          <w:szCs w:val="28"/>
        </w:rPr>
      </w:pPr>
      <w:r w:rsidRPr="00700912">
        <w:rPr>
          <w:b/>
          <w:sz w:val="28"/>
          <w:szCs w:val="28"/>
        </w:rPr>
        <w:t>МИНИСТЕРСТВО ОБРАЗОВАНИЯ И НАУКИ РСО-АЛАНИЯ</w:t>
      </w:r>
    </w:p>
    <w:p w:rsidR="002E7F1D" w:rsidRPr="00700912" w:rsidRDefault="00EE34FB" w:rsidP="00613F1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2E7F1D" w:rsidRPr="00700912">
        <w:rPr>
          <w:b/>
          <w:sz w:val="28"/>
          <w:szCs w:val="28"/>
        </w:rPr>
        <w:t>ЦЕНТР РАЗВИТИЯ ТВОРЧЕСТВА ДЕТЕЙ И ЮНОШЕСТВА «ЗАРЯ»</w:t>
      </w:r>
    </w:p>
    <w:p w:rsidR="002E7F1D" w:rsidRDefault="002E7F1D" w:rsidP="00613F1B">
      <w:pPr>
        <w:spacing w:after="200" w:line="276" w:lineRule="auto"/>
        <w:contextualSpacing/>
        <w:jc w:val="center"/>
        <w:rPr>
          <w:b/>
          <w:sz w:val="20"/>
          <w:szCs w:val="20"/>
          <w:lang w:eastAsia="en-US"/>
        </w:rPr>
      </w:pPr>
    </w:p>
    <w:p w:rsidR="002E7F1D" w:rsidRDefault="002E7F1D" w:rsidP="00613F1B">
      <w:pPr>
        <w:spacing w:after="200" w:line="276" w:lineRule="auto"/>
        <w:contextualSpacing/>
        <w:jc w:val="center"/>
        <w:rPr>
          <w:b/>
          <w:sz w:val="20"/>
          <w:szCs w:val="20"/>
          <w:lang w:eastAsia="en-US"/>
        </w:rPr>
      </w:pPr>
    </w:p>
    <w:p w:rsidR="002E7F1D" w:rsidRPr="002D2DFA" w:rsidRDefault="002E7F1D" w:rsidP="002E7F1D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D2DFA">
        <w:rPr>
          <w:b/>
          <w:sz w:val="20"/>
          <w:szCs w:val="20"/>
          <w:lang w:eastAsia="en-US"/>
        </w:rPr>
        <w:t xml:space="preserve">            </w:t>
      </w:r>
    </w:p>
    <w:p w:rsidR="002E7F1D" w:rsidRDefault="002E7F1D" w:rsidP="002E7F1D">
      <w:pPr>
        <w:rPr>
          <w:b/>
          <w:sz w:val="28"/>
          <w:szCs w:val="28"/>
        </w:rPr>
      </w:pPr>
    </w:p>
    <w:p w:rsidR="002E7F1D" w:rsidRDefault="002E7F1D" w:rsidP="002E7F1D">
      <w:pPr>
        <w:rPr>
          <w:b/>
          <w:sz w:val="28"/>
          <w:szCs w:val="28"/>
        </w:rPr>
      </w:pPr>
    </w:p>
    <w:p w:rsidR="002E7F1D" w:rsidRDefault="002E7F1D" w:rsidP="002E7F1D">
      <w:pPr>
        <w:ind w:left="142"/>
        <w:jc w:val="center"/>
      </w:pPr>
    </w:p>
    <w:p w:rsidR="002E7F1D" w:rsidRDefault="002E7F1D" w:rsidP="002E7F1D">
      <w:pPr>
        <w:ind w:left="142"/>
        <w:jc w:val="center"/>
      </w:pPr>
    </w:p>
    <w:p w:rsidR="00EB1A67" w:rsidRDefault="00EB1A67" w:rsidP="002E7F1D">
      <w:pPr>
        <w:ind w:left="142"/>
        <w:jc w:val="center"/>
      </w:pPr>
    </w:p>
    <w:p w:rsidR="00EB1A67" w:rsidRDefault="00EB1A67" w:rsidP="002E7F1D">
      <w:pPr>
        <w:ind w:left="142"/>
        <w:jc w:val="center"/>
      </w:pPr>
    </w:p>
    <w:p w:rsidR="00EB1A67" w:rsidRDefault="00EB1A67" w:rsidP="002E7F1D">
      <w:pPr>
        <w:ind w:left="142"/>
        <w:jc w:val="center"/>
      </w:pPr>
    </w:p>
    <w:p w:rsidR="00EB1A67" w:rsidRDefault="00EB1A67" w:rsidP="002E7F1D">
      <w:pPr>
        <w:ind w:left="142"/>
        <w:jc w:val="center"/>
      </w:pPr>
    </w:p>
    <w:p w:rsidR="00EB1A67" w:rsidRDefault="00EB1A67" w:rsidP="002E7F1D">
      <w:pPr>
        <w:ind w:left="142"/>
        <w:jc w:val="center"/>
      </w:pPr>
    </w:p>
    <w:p w:rsidR="00EB1A67" w:rsidRDefault="00EB1A67" w:rsidP="002E7F1D">
      <w:pPr>
        <w:ind w:left="142"/>
        <w:jc w:val="center"/>
      </w:pPr>
    </w:p>
    <w:p w:rsidR="00084697" w:rsidRDefault="00084697" w:rsidP="002E7F1D">
      <w:pPr>
        <w:ind w:left="142"/>
        <w:jc w:val="center"/>
      </w:pPr>
    </w:p>
    <w:p w:rsidR="00084697" w:rsidRDefault="00084697" w:rsidP="002E7F1D">
      <w:pPr>
        <w:ind w:left="142"/>
        <w:jc w:val="center"/>
      </w:pPr>
    </w:p>
    <w:p w:rsidR="00084697" w:rsidRDefault="00084697" w:rsidP="002E7F1D">
      <w:pPr>
        <w:ind w:left="142"/>
        <w:jc w:val="center"/>
      </w:pPr>
    </w:p>
    <w:p w:rsidR="00084697" w:rsidRDefault="00084697" w:rsidP="002E7F1D">
      <w:pPr>
        <w:ind w:left="142"/>
        <w:jc w:val="center"/>
      </w:pPr>
    </w:p>
    <w:p w:rsidR="00084697" w:rsidRDefault="00084697" w:rsidP="002E7F1D">
      <w:pPr>
        <w:ind w:left="142"/>
        <w:jc w:val="center"/>
      </w:pPr>
    </w:p>
    <w:p w:rsidR="00084697" w:rsidRDefault="00084697" w:rsidP="002E7F1D">
      <w:pPr>
        <w:ind w:left="142"/>
        <w:jc w:val="center"/>
      </w:pPr>
    </w:p>
    <w:p w:rsidR="002E7F1D" w:rsidRDefault="002E7F1D" w:rsidP="002E7F1D">
      <w:pPr>
        <w:ind w:left="142"/>
        <w:jc w:val="center"/>
      </w:pPr>
    </w:p>
    <w:p w:rsidR="002E7F1D" w:rsidRDefault="002E7F1D" w:rsidP="002E7F1D"/>
    <w:p w:rsidR="002E7F1D" w:rsidRDefault="002E7F1D" w:rsidP="002E7F1D">
      <w:pPr>
        <w:ind w:left="142"/>
        <w:jc w:val="center"/>
      </w:pPr>
    </w:p>
    <w:p w:rsidR="002E7F1D" w:rsidRPr="00B65CA3" w:rsidRDefault="002E7F1D" w:rsidP="002E7F1D">
      <w:pPr>
        <w:ind w:left="142"/>
        <w:jc w:val="center"/>
        <w:rPr>
          <w:b/>
          <w:sz w:val="36"/>
          <w:szCs w:val="36"/>
        </w:rPr>
      </w:pPr>
      <w:r w:rsidRPr="00B65CA3">
        <w:rPr>
          <w:b/>
          <w:sz w:val="36"/>
          <w:szCs w:val="36"/>
        </w:rPr>
        <w:t xml:space="preserve">Самообследование </w:t>
      </w:r>
    </w:p>
    <w:p w:rsidR="002E7F1D" w:rsidRDefault="002E7F1D" w:rsidP="002E7F1D">
      <w:pPr>
        <w:ind w:left="142"/>
        <w:jc w:val="center"/>
        <w:rPr>
          <w:b/>
          <w:sz w:val="36"/>
          <w:szCs w:val="36"/>
        </w:rPr>
      </w:pPr>
      <w:r w:rsidRPr="00B65CA3">
        <w:rPr>
          <w:b/>
          <w:sz w:val="36"/>
          <w:szCs w:val="36"/>
        </w:rPr>
        <w:t>государственн</w:t>
      </w:r>
      <w:r w:rsidR="00B22DE9">
        <w:rPr>
          <w:b/>
          <w:sz w:val="36"/>
          <w:szCs w:val="36"/>
        </w:rPr>
        <w:t>ым</w:t>
      </w:r>
      <w:r w:rsidRPr="00B65CA3">
        <w:rPr>
          <w:b/>
          <w:sz w:val="36"/>
          <w:szCs w:val="36"/>
        </w:rPr>
        <w:t xml:space="preserve"> бюджетн</w:t>
      </w:r>
      <w:r w:rsidR="00B22DE9">
        <w:rPr>
          <w:b/>
          <w:sz w:val="36"/>
          <w:szCs w:val="36"/>
        </w:rPr>
        <w:t>ым</w:t>
      </w:r>
      <w:r w:rsidRPr="00B65CA3">
        <w:rPr>
          <w:b/>
          <w:sz w:val="36"/>
          <w:szCs w:val="36"/>
        </w:rPr>
        <w:t xml:space="preserve"> учреждени</w:t>
      </w:r>
      <w:r w:rsidR="00B22DE9">
        <w:rPr>
          <w:b/>
          <w:sz w:val="36"/>
          <w:szCs w:val="36"/>
        </w:rPr>
        <w:t>ем</w:t>
      </w:r>
      <w:r w:rsidRPr="00B65CA3">
        <w:rPr>
          <w:b/>
          <w:sz w:val="36"/>
          <w:szCs w:val="36"/>
        </w:rPr>
        <w:t xml:space="preserve"> дополнительного образования </w:t>
      </w:r>
    </w:p>
    <w:p w:rsidR="002E7F1D" w:rsidRDefault="002E7F1D" w:rsidP="002E7F1D">
      <w:pPr>
        <w:ind w:left="142"/>
        <w:jc w:val="center"/>
        <w:rPr>
          <w:b/>
          <w:sz w:val="36"/>
          <w:szCs w:val="36"/>
        </w:rPr>
      </w:pPr>
      <w:r w:rsidRPr="00B65CA3">
        <w:rPr>
          <w:b/>
          <w:sz w:val="36"/>
          <w:szCs w:val="36"/>
        </w:rPr>
        <w:t xml:space="preserve">«Центр развития творчества детей и юношества «Заря» </w:t>
      </w:r>
    </w:p>
    <w:p w:rsidR="009D2D12" w:rsidRPr="00B65CA3" w:rsidRDefault="009D2D12" w:rsidP="002E7F1D">
      <w:pPr>
        <w:ind w:lef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период с 01.0</w:t>
      </w:r>
      <w:r w:rsidR="00180B9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.201</w:t>
      </w:r>
      <w:r w:rsidR="0033418F">
        <w:rPr>
          <w:b/>
          <w:sz w:val="36"/>
          <w:szCs w:val="36"/>
        </w:rPr>
        <w:t>8</w:t>
      </w:r>
      <w:r w:rsidR="009B5D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г. по </w:t>
      </w:r>
      <w:r w:rsidR="00180B93">
        <w:rPr>
          <w:b/>
          <w:sz w:val="36"/>
          <w:szCs w:val="36"/>
        </w:rPr>
        <w:t>31.12</w:t>
      </w:r>
      <w:r>
        <w:rPr>
          <w:b/>
          <w:sz w:val="36"/>
          <w:szCs w:val="36"/>
        </w:rPr>
        <w:t>.201</w:t>
      </w:r>
      <w:r w:rsidR="0033418F">
        <w:rPr>
          <w:b/>
          <w:sz w:val="36"/>
          <w:szCs w:val="36"/>
        </w:rPr>
        <w:t>8</w:t>
      </w:r>
      <w:r w:rsidR="009B5D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г.</w:t>
      </w:r>
    </w:p>
    <w:p w:rsidR="002E7F1D" w:rsidRPr="00B65CA3" w:rsidRDefault="002E7F1D" w:rsidP="002E7F1D">
      <w:pPr>
        <w:ind w:left="142"/>
        <w:jc w:val="center"/>
        <w:rPr>
          <w:rFonts w:ascii="Monotype Corsiva" w:hAnsi="Monotype Corsiva"/>
          <w:b/>
          <w:sz w:val="36"/>
          <w:szCs w:val="36"/>
        </w:rPr>
      </w:pPr>
    </w:p>
    <w:p w:rsidR="002E7F1D" w:rsidRDefault="002E7F1D" w:rsidP="002E7F1D">
      <w:pPr>
        <w:ind w:left="142"/>
        <w:jc w:val="center"/>
        <w:rPr>
          <w:rFonts w:ascii="Monotype Corsiva" w:hAnsi="Monotype Corsiva"/>
          <w:sz w:val="52"/>
          <w:szCs w:val="52"/>
        </w:rPr>
      </w:pPr>
    </w:p>
    <w:p w:rsidR="002E7F1D" w:rsidRPr="0012740E" w:rsidRDefault="002E7F1D" w:rsidP="002E7F1D">
      <w:pPr>
        <w:ind w:left="142"/>
        <w:rPr>
          <w:rFonts w:ascii="Monotype Corsiva" w:hAnsi="Monotype Corsiva"/>
          <w:sz w:val="52"/>
          <w:szCs w:val="52"/>
        </w:rPr>
      </w:pPr>
    </w:p>
    <w:p w:rsidR="002E7F1D" w:rsidRPr="0012740E" w:rsidRDefault="002E7F1D" w:rsidP="002E7F1D">
      <w:pPr>
        <w:ind w:left="142"/>
        <w:rPr>
          <w:rFonts w:ascii="Monotype Corsiva" w:hAnsi="Monotype Corsiva"/>
          <w:sz w:val="52"/>
          <w:szCs w:val="52"/>
        </w:rPr>
      </w:pPr>
    </w:p>
    <w:p w:rsidR="002E7F1D" w:rsidRPr="0012740E" w:rsidRDefault="002E7F1D" w:rsidP="002E7F1D">
      <w:pPr>
        <w:ind w:left="142"/>
        <w:rPr>
          <w:rFonts w:ascii="Monotype Corsiva" w:hAnsi="Monotype Corsiva"/>
          <w:sz w:val="52"/>
          <w:szCs w:val="52"/>
        </w:rPr>
      </w:pPr>
    </w:p>
    <w:p w:rsidR="00BC647B" w:rsidRDefault="00BC647B" w:rsidP="002E7F1D">
      <w:pPr>
        <w:ind w:left="142"/>
        <w:rPr>
          <w:rFonts w:ascii="Monotype Corsiva" w:hAnsi="Monotype Corsiva"/>
          <w:sz w:val="52"/>
          <w:szCs w:val="52"/>
        </w:rPr>
      </w:pPr>
    </w:p>
    <w:p w:rsidR="002E7F1D" w:rsidRPr="0012740E" w:rsidRDefault="002E7F1D" w:rsidP="002E7F1D">
      <w:pPr>
        <w:ind w:left="142"/>
        <w:rPr>
          <w:rFonts w:ascii="Monotype Corsiva" w:hAnsi="Monotype Corsiva"/>
          <w:sz w:val="52"/>
          <w:szCs w:val="52"/>
        </w:rPr>
      </w:pPr>
    </w:p>
    <w:p w:rsidR="002E7F1D" w:rsidRDefault="002E7F1D" w:rsidP="002E7F1D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2E7F1D" w:rsidRDefault="002E7F1D" w:rsidP="002E7F1D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2E7F1D" w:rsidRDefault="002E7F1D" w:rsidP="002E7F1D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2E7F1D" w:rsidRDefault="002E7F1D" w:rsidP="00A06A36">
      <w:pPr>
        <w:spacing w:line="322" w:lineRule="exact"/>
        <w:ind w:right="28"/>
        <w:rPr>
          <w:rFonts w:ascii="Monotype Corsiva" w:hAnsi="Monotype Corsiva"/>
          <w:sz w:val="52"/>
          <w:szCs w:val="52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Владикавказ 201</w:t>
      </w:r>
      <w:r w:rsidR="003341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</w:t>
      </w: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4941BE" w:rsidRPr="004941BE" w:rsidRDefault="004941BE" w:rsidP="004941BE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41BE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4941BE" w:rsidRPr="004941BE" w:rsidRDefault="00917D58" w:rsidP="004941BE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Общая характеристика Центра «Заря»</w:t>
      </w:r>
    </w:p>
    <w:p w:rsidR="004941BE" w:rsidRPr="004941BE" w:rsidRDefault="004941BE" w:rsidP="004941BE">
      <w:pPr>
        <w:numPr>
          <w:ilvl w:val="0"/>
          <w:numId w:val="25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941BE">
        <w:rPr>
          <w:rFonts w:eastAsiaTheme="minorHAnsi"/>
          <w:b/>
          <w:sz w:val="28"/>
          <w:szCs w:val="28"/>
          <w:lang w:eastAsia="en-US"/>
        </w:rPr>
        <w:t>Аналитическая часть.</w:t>
      </w:r>
    </w:p>
    <w:p w:rsidR="004941BE" w:rsidRPr="004941BE" w:rsidRDefault="004941BE" w:rsidP="004941BE">
      <w:pPr>
        <w:numPr>
          <w:ilvl w:val="0"/>
          <w:numId w:val="24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Состояние образовательной деятельности.</w:t>
      </w:r>
    </w:p>
    <w:p w:rsidR="004941BE" w:rsidRPr="004941BE" w:rsidRDefault="004941BE" w:rsidP="004941BE">
      <w:pPr>
        <w:numPr>
          <w:ilvl w:val="0"/>
          <w:numId w:val="24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Система управления Центра «Заря».</w:t>
      </w:r>
    </w:p>
    <w:p w:rsidR="004941BE" w:rsidRPr="004941BE" w:rsidRDefault="004941BE" w:rsidP="004941BE">
      <w:pPr>
        <w:numPr>
          <w:ilvl w:val="0"/>
          <w:numId w:val="24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Условия осуществления образовательного процесса.</w:t>
      </w:r>
    </w:p>
    <w:p w:rsidR="004941BE" w:rsidRPr="004941BE" w:rsidRDefault="004941BE" w:rsidP="004941BE">
      <w:pPr>
        <w:numPr>
          <w:ilvl w:val="0"/>
          <w:numId w:val="24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Учебно-воспитательная работа.</w:t>
      </w:r>
    </w:p>
    <w:p w:rsidR="004941BE" w:rsidRPr="004941BE" w:rsidRDefault="004941BE" w:rsidP="004941BE">
      <w:pPr>
        <w:numPr>
          <w:ilvl w:val="0"/>
          <w:numId w:val="24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Эффективность внутренней системы оценки качества образования.</w:t>
      </w:r>
    </w:p>
    <w:p w:rsidR="004941BE" w:rsidRPr="004941BE" w:rsidRDefault="004941BE" w:rsidP="004941BE">
      <w:pPr>
        <w:numPr>
          <w:ilvl w:val="0"/>
          <w:numId w:val="24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Осуществление внутреннего контроля.</w:t>
      </w:r>
    </w:p>
    <w:p w:rsidR="004941BE" w:rsidRPr="004941BE" w:rsidRDefault="004941BE" w:rsidP="004941BE">
      <w:pPr>
        <w:numPr>
          <w:ilvl w:val="0"/>
          <w:numId w:val="23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941BE">
        <w:rPr>
          <w:rFonts w:eastAsiaTheme="minorHAnsi"/>
          <w:b/>
          <w:sz w:val="28"/>
          <w:szCs w:val="28"/>
          <w:lang w:eastAsia="en-US"/>
        </w:rPr>
        <w:t>Результаты анализа показателей деятельности ЦРТДЮ «Заря».</w:t>
      </w:r>
    </w:p>
    <w:p w:rsidR="004941BE" w:rsidRPr="004941BE" w:rsidRDefault="004941BE" w:rsidP="004941BE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 xml:space="preserve">Анализ контингента </w:t>
      </w:r>
      <w:proofErr w:type="gramStart"/>
      <w:r w:rsidRPr="004941B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41BE">
        <w:rPr>
          <w:rFonts w:eastAsiaTheme="minorHAnsi"/>
          <w:sz w:val="28"/>
          <w:szCs w:val="28"/>
          <w:lang w:eastAsia="en-US"/>
        </w:rPr>
        <w:t>.</w:t>
      </w:r>
    </w:p>
    <w:p w:rsidR="004941BE" w:rsidRPr="004941BE" w:rsidRDefault="004941BE" w:rsidP="004941BE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 xml:space="preserve">Анализ численности </w:t>
      </w:r>
      <w:proofErr w:type="gramStart"/>
      <w:r w:rsidRPr="004941B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41BE">
        <w:rPr>
          <w:rFonts w:eastAsiaTheme="minorHAnsi"/>
          <w:sz w:val="28"/>
          <w:szCs w:val="28"/>
          <w:lang w:eastAsia="en-US"/>
        </w:rPr>
        <w:t xml:space="preserve">  с особыми потребностями в образовании.</w:t>
      </w:r>
    </w:p>
    <w:p w:rsidR="004941BE" w:rsidRPr="004941BE" w:rsidRDefault="004941BE" w:rsidP="004941BE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41BE">
        <w:rPr>
          <w:rFonts w:eastAsiaTheme="minorHAnsi"/>
          <w:sz w:val="28"/>
          <w:szCs w:val="28"/>
          <w:lang w:eastAsia="en-US"/>
        </w:rPr>
        <w:t>Анализ участия обучающихся в массовых мероприятиях.</w:t>
      </w:r>
      <w:proofErr w:type="gramEnd"/>
    </w:p>
    <w:p w:rsidR="004941BE" w:rsidRPr="004941BE" w:rsidRDefault="004941BE" w:rsidP="004941BE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Анализ достижений обучающихся.</w:t>
      </w:r>
    </w:p>
    <w:p w:rsidR="004941BE" w:rsidRPr="004941BE" w:rsidRDefault="004941BE" w:rsidP="004941BE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 xml:space="preserve">Анализ участия </w:t>
      </w:r>
      <w:proofErr w:type="gramStart"/>
      <w:r w:rsidRPr="004941B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41BE">
        <w:rPr>
          <w:rFonts w:eastAsiaTheme="minorHAnsi"/>
          <w:sz w:val="28"/>
          <w:szCs w:val="28"/>
          <w:lang w:eastAsia="en-US"/>
        </w:rPr>
        <w:t xml:space="preserve"> в проектной деятельности Центра.</w:t>
      </w:r>
    </w:p>
    <w:p w:rsidR="004941BE" w:rsidRPr="004941BE" w:rsidRDefault="004941BE" w:rsidP="004941BE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Анализ кадрового состава.</w:t>
      </w:r>
    </w:p>
    <w:p w:rsidR="004941BE" w:rsidRPr="004941BE" w:rsidRDefault="004941BE" w:rsidP="004941BE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941BE">
        <w:rPr>
          <w:rFonts w:eastAsiaTheme="minorHAnsi"/>
          <w:sz w:val="28"/>
          <w:szCs w:val="28"/>
          <w:lang w:eastAsia="en-US"/>
        </w:rPr>
        <w:t>Анализ материально-технического и информационного обеспечения.</w:t>
      </w:r>
    </w:p>
    <w:p w:rsidR="004941BE" w:rsidRPr="00AF3059" w:rsidRDefault="004941BE" w:rsidP="004941BE">
      <w:pPr>
        <w:numPr>
          <w:ilvl w:val="0"/>
          <w:numId w:val="23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941BE">
        <w:rPr>
          <w:rFonts w:eastAsiaTheme="minorHAnsi"/>
          <w:b/>
          <w:sz w:val="28"/>
          <w:szCs w:val="28"/>
          <w:lang w:eastAsia="en-US"/>
        </w:rPr>
        <w:t>Тенденции развития Центра «Заря».</w:t>
      </w:r>
    </w:p>
    <w:p w:rsidR="004941BE" w:rsidRPr="004941BE" w:rsidRDefault="003A02AD" w:rsidP="004941BE">
      <w:pPr>
        <w:numPr>
          <w:ilvl w:val="0"/>
          <w:numId w:val="23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Показатели самообследования</w:t>
      </w:r>
      <w:r w:rsidR="00AF3059">
        <w:rPr>
          <w:rFonts w:eastAsiaTheme="minorHAnsi"/>
          <w:b/>
          <w:sz w:val="28"/>
          <w:szCs w:val="28"/>
          <w:lang w:eastAsia="en-US"/>
        </w:rPr>
        <w:t>.</w:t>
      </w:r>
      <w:r w:rsidR="004941BE" w:rsidRPr="004941B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3A02AD" w:rsidRDefault="003A02A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B60244" w:rsidRDefault="00B60244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3A02AD" w:rsidRDefault="003A02A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2E7F1D" w:rsidRDefault="002E7F1D" w:rsidP="002E7F1D">
      <w:pPr>
        <w:tabs>
          <w:tab w:val="left" w:pos="3135"/>
        </w:tabs>
        <w:ind w:left="142"/>
        <w:jc w:val="center"/>
        <w:rPr>
          <w:b/>
          <w:sz w:val="28"/>
          <w:szCs w:val="28"/>
        </w:rPr>
      </w:pPr>
    </w:p>
    <w:p w:rsidR="00F967CC" w:rsidRPr="00F967CC" w:rsidRDefault="00F967CC" w:rsidP="00F967CC">
      <w:pPr>
        <w:spacing w:after="200"/>
        <w:ind w:left="2422"/>
        <w:contextualSpacing/>
        <w:rPr>
          <w:b/>
          <w:sz w:val="28"/>
          <w:szCs w:val="28"/>
        </w:rPr>
      </w:pPr>
      <w:r w:rsidRPr="00F967CC">
        <w:rPr>
          <w:b/>
          <w:sz w:val="28"/>
          <w:szCs w:val="28"/>
        </w:rPr>
        <w:t>Общая характеристика Центра «Заря»</w:t>
      </w:r>
    </w:p>
    <w:p w:rsidR="00F967CC" w:rsidRPr="00F967CC" w:rsidRDefault="00F967CC" w:rsidP="00F967CC">
      <w:pPr>
        <w:jc w:val="center"/>
        <w:rPr>
          <w:i/>
          <w:sz w:val="28"/>
          <w:szCs w:val="28"/>
        </w:rPr>
      </w:pPr>
      <w:r w:rsidRPr="00F967CC">
        <w:rPr>
          <w:i/>
          <w:sz w:val="28"/>
          <w:szCs w:val="28"/>
        </w:rPr>
        <w:t>Информационная справка</w:t>
      </w:r>
    </w:p>
    <w:p w:rsidR="00F967CC" w:rsidRPr="00F967CC" w:rsidRDefault="00F967CC" w:rsidP="00F967CC">
      <w:pPr>
        <w:jc w:val="center"/>
        <w:rPr>
          <w:i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Наименование и юридический адрес</w:t>
            </w:r>
          </w:p>
        </w:tc>
        <w:tc>
          <w:tcPr>
            <w:tcW w:w="4786" w:type="dxa"/>
          </w:tcPr>
          <w:p w:rsidR="00F967CC" w:rsidRPr="00F967CC" w:rsidRDefault="00A33A90" w:rsidP="00F9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967CC" w:rsidRPr="00F967CC">
              <w:rPr>
                <w:sz w:val="28"/>
                <w:szCs w:val="28"/>
              </w:rPr>
              <w:t>осударственное бюджетное учреждение дополнительного образования  «Центр развития творчества детей и юношества «Заря»»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362003,  г. Владикавказ, РСО – Алания, ул. Карла Маркса, 75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8 (8672) 25-10-68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F967CC" w:rsidRPr="00F967CC" w:rsidRDefault="004F4E9F" w:rsidP="00F967CC">
            <w:pPr>
              <w:rPr>
                <w:sz w:val="28"/>
                <w:szCs w:val="28"/>
              </w:rPr>
            </w:pPr>
            <w:hyperlink r:id="rId9" w:history="1">
              <w:r w:rsidR="00F967CC" w:rsidRPr="00F967CC">
                <w:rPr>
                  <w:b/>
                  <w:color w:val="0000FF"/>
                  <w:u w:val="single"/>
                  <w:lang w:val="en-US"/>
                </w:rPr>
                <w:t>centrzarya</w:t>
              </w:r>
              <w:r w:rsidR="00F967CC" w:rsidRPr="00F967CC">
                <w:rPr>
                  <w:b/>
                  <w:color w:val="0000FF"/>
                  <w:u w:val="single"/>
                </w:rPr>
                <w:t>@</w:t>
              </w:r>
              <w:r w:rsidR="00F967CC" w:rsidRPr="00F967CC">
                <w:rPr>
                  <w:b/>
                  <w:color w:val="0000FF"/>
                  <w:u w:val="single"/>
                  <w:lang w:val="en-US"/>
                </w:rPr>
                <w:t>e</w:t>
              </w:r>
              <w:r w:rsidR="00F967CC" w:rsidRPr="00F967CC">
                <w:rPr>
                  <w:b/>
                  <w:color w:val="0000FF"/>
                  <w:u w:val="single"/>
                </w:rPr>
                <w:t>du15</w:t>
              </w:r>
              <w:r w:rsidR="00F967CC" w:rsidRPr="00F967C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967CC" w:rsidRPr="00F967CC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Адрес сайта</w:t>
            </w:r>
          </w:p>
        </w:tc>
        <w:tc>
          <w:tcPr>
            <w:tcW w:w="4786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  <w:lang w:val="en-US"/>
              </w:rPr>
              <w:t>www</w:t>
            </w:r>
            <w:r w:rsidRPr="00F967CC">
              <w:rPr>
                <w:sz w:val="28"/>
                <w:szCs w:val="28"/>
              </w:rPr>
              <w:t>.</w:t>
            </w:r>
            <w:r w:rsidRPr="00F967CC">
              <w:rPr>
                <w:sz w:val="28"/>
                <w:szCs w:val="28"/>
                <w:lang w:val="en-US"/>
              </w:rPr>
              <w:t>centrzarya</w:t>
            </w:r>
            <w:r w:rsidRPr="00F967CC">
              <w:rPr>
                <w:sz w:val="28"/>
                <w:szCs w:val="28"/>
              </w:rPr>
              <w:t>.</w:t>
            </w:r>
            <w:proofErr w:type="spellStart"/>
            <w:r w:rsidRPr="00F967C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F967CC" w:rsidRPr="00F967CC" w:rsidRDefault="00A33A90" w:rsidP="00F967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F967CC" w:rsidRPr="00F967CC">
              <w:rPr>
                <w:sz w:val="28"/>
                <w:szCs w:val="28"/>
              </w:rPr>
              <w:t>ессрочная</w:t>
            </w:r>
            <w:proofErr w:type="gramEnd"/>
            <w:r w:rsidR="00F967CC" w:rsidRPr="00F967CC">
              <w:rPr>
                <w:sz w:val="28"/>
                <w:szCs w:val="28"/>
              </w:rPr>
              <w:t>, приказ Министерства образования и науки РСО-Алания № 298 от 01.04.2015г.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Министерство образования и науки РСО – Алания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F967CC" w:rsidRPr="00F967CC" w:rsidRDefault="00A33A90" w:rsidP="00F9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967CC" w:rsidRPr="00F967CC">
              <w:rPr>
                <w:sz w:val="28"/>
                <w:szCs w:val="28"/>
              </w:rPr>
              <w:t>осударственное бюджетное учреждение субъекта РФ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Статус</w:t>
            </w:r>
          </w:p>
        </w:tc>
        <w:tc>
          <w:tcPr>
            <w:tcW w:w="4786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республиканский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4786" w:type="dxa"/>
          </w:tcPr>
          <w:p w:rsidR="00F967CC" w:rsidRPr="00F967CC" w:rsidRDefault="00A33A90" w:rsidP="00F9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67CC" w:rsidRPr="00F967CC">
              <w:rPr>
                <w:sz w:val="28"/>
                <w:szCs w:val="28"/>
              </w:rPr>
              <w:t>юджетное учреждение</w:t>
            </w:r>
          </w:p>
        </w:tc>
      </w:tr>
      <w:tr w:rsidR="00F967CC" w:rsidRPr="00F967CC" w:rsidTr="00774E63">
        <w:tc>
          <w:tcPr>
            <w:tcW w:w="4785" w:type="dxa"/>
          </w:tcPr>
          <w:p w:rsidR="00F967CC" w:rsidRPr="00F967CC" w:rsidRDefault="00F967CC" w:rsidP="00F967CC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4786" w:type="dxa"/>
          </w:tcPr>
          <w:p w:rsidR="00F967CC" w:rsidRPr="00F967CC" w:rsidRDefault="00A33A90" w:rsidP="00F9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67CC" w:rsidRPr="00F967CC">
              <w:rPr>
                <w:sz w:val="28"/>
                <w:szCs w:val="28"/>
              </w:rPr>
              <w:t>рганизация дополнительного образования</w:t>
            </w:r>
          </w:p>
        </w:tc>
      </w:tr>
    </w:tbl>
    <w:p w:rsidR="00F967CC" w:rsidRPr="00F967CC" w:rsidRDefault="00F967CC" w:rsidP="00F967CC">
      <w:pPr>
        <w:spacing w:line="360" w:lineRule="auto"/>
        <w:ind w:firstLine="708"/>
        <w:jc w:val="center"/>
        <w:rPr>
          <w:i/>
          <w:sz w:val="28"/>
          <w:szCs w:val="28"/>
        </w:rPr>
      </w:pPr>
    </w:p>
    <w:p w:rsidR="00F967CC" w:rsidRPr="00F967CC" w:rsidRDefault="00F967CC" w:rsidP="00F967CC">
      <w:pPr>
        <w:numPr>
          <w:ilvl w:val="0"/>
          <w:numId w:val="29"/>
        </w:numPr>
        <w:tabs>
          <w:tab w:val="left" w:pos="3285"/>
        </w:tabs>
        <w:spacing w:line="360" w:lineRule="auto"/>
        <w:contextualSpacing/>
        <w:jc w:val="both"/>
        <w:rPr>
          <w:b/>
          <w:sz w:val="28"/>
          <w:szCs w:val="28"/>
          <w:lang w:val="en-US"/>
        </w:rPr>
      </w:pPr>
      <w:r w:rsidRPr="00F967CC">
        <w:rPr>
          <w:b/>
          <w:sz w:val="28"/>
          <w:szCs w:val="28"/>
        </w:rPr>
        <w:t>Аналитическая часть</w:t>
      </w:r>
    </w:p>
    <w:p w:rsidR="00F967CC" w:rsidRPr="00F967CC" w:rsidRDefault="00F967CC" w:rsidP="00F967CC">
      <w:pPr>
        <w:numPr>
          <w:ilvl w:val="1"/>
          <w:numId w:val="29"/>
        </w:numPr>
        <w:spacing w:line="360" w:lineRule="auto"/>
        <w:ind w:left="1843"/>
        <w:contextualSpacing/>
        <w:jc w:val="both"/>
        <w:rPr>
          <w:b/>
          <w:sz w:val="28"/>
          <w:szCs w:val="28"/>
        </w:rPr>
      </w:pPr>
      <w:r w:rsidRPr="00F967CC">
        <w:rPr>
          <w:b/>
          <w:sz w:val="28"/>
          <w:szCs w:val="28"/>
        </w:rPr>
        <w:t>Состояние образовательной деятельности</w:t>
      </w:r>
    </w:p>
    <w:p w:rsidR="00F967CC" w:rsidRPr="00F967CC" w:rsidRDefault="00F967CC" w:rsidP="00F967C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7CC">
        <w:rPr>
          <w:sz w:val="28"/>
          <w:szCs w:val="28"/>
        </w:rPr>
        <w:t>Процесс обучения в Центре представляет специально организованную деятельность педагогов и обучающихся, направленную на решение задач образования, воспитания и развития личности. Ключевым моментом в развитии дополнительного образования детей является создание условий для самореализации и саморазвития личности ребенка, обретения им необходимых социальных компетенций. Образовательный процесс в Центре направлен на достижение детьми высокого уровня в определенной предметной области, на поддержку и формирование тех качеств личности, которые соотносятся с общечеловеческими ценностями и нормами, действующими в обществе, на развитие конкретных сторон личности, а также обеспечивают занятость, организованность свободного времени ребенка.</w:t>
      </w:r>
    </w:p>
    <w:p w:rsidR="00F967CC" w:rsidRPr="00F967CC" w:rsidRDefault="00F967CC" w:rsidP="00A33A9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7CC">
        <w:rPr>
          <w:sz w:val="28"/>
          <w:szCs w:val="28"/>
        </w:rPr>
        <w:t>Главным носителем и гарантом целостности, полноты всего содержания образовательно процесса является педагогическая система Центра, базовым элементом которой является образовательная программа как модель взаимодействия педагога и ребенка, сотворчества педагога и группы детей.</w:t>
      </w:r>
    </w:p>
    <w:p w:rsidR="00F967CC" w:rsidRPr="00F967CC" w:rsidRDefault="00F967CC" w:rsidP="00F967CC">
      <w:pPr>
        <w:numPr>
          <w:ilvl w:val="1"/>
          <w:numId w:val="29"/>
        </w:numPr>
        <w:spacing w:line="360" w:lineRule="auto"/>
        <w:ind w:left="1418"/>
        <w:contextualSpacing/>
        <w:jc w:val="center"/>
        <w:rPr>
          <w:b/>
          <w:sz w:val="28"/>
          <w:szCs w:val="28"/>
        </w:rPr>
      </w:pPr>
      <w:r w:rsidRPr="00F967CC">
        <w:rPr>
          <w:b/>
          <w:sz w:val="28"/>
          <w:szCs w:val="28"/>
        </w:rPr>
        <w:t>Система управления Центра «Заря»</w:t>
      </w:r>
    </w:p>
    <w:p w:rsidR="00F967CC" w:rsidRPr="00F967CC" w:rsidRDefault="00F967CC" w:rsidP="00F967CC">
      <w:pPr>
        <w:spacing w:line="360" w:lineRule="auto"/>
        <w:ind w:firstLine="708"/>
        <w:jc w:val="both"/>
        <w:rPr>
          <w:sz w:val="28"/>
          <w:szCs w:val="28"/>
        </w:rPr>
      </w:pPr>
      <w:r w:rsidRPr="00F967CC">
        <w:rPr>
          <w:sz w:val="28"/>
          <w:szCs w:val="28"/>
        </w:rPr>
        <w:t>Управление Центром «Заря» - целенаправленная деятельность, в которой ее субъекты посредством планирования, организации, руководства и контроля обеспечивают стабильное функционирование и развитие Центра, организованность совместной деятельности педагогов, детей, родителей, ее ориентированность на достижение перспективных целей образования обучающихся.</w:t>
      </w:r>
    </w:p>
    <w:p w:rsidR="00F967CC" w:rsidRPr="00F967CC" w:rsidRDefault="00F967CC" w:rsidP="00F967CC">
      <w:pPr>
        <w:spacing w:line="360" w:lineRule="auto"/>
        <w:ind w:firstLine="708"/>
        <w:jc w:val="both"/>
        <w:rPr>
          <w:sz w:val="28"/>
          <w:szCs w:val="28"/>
        </w:rPr>
      </w:pPr>
      <w:r w:rsidRPr="00F967CC">
        <w:rPr>
          <w:sz w:val="28"/>
          <w:szCs w:val="28"/>
        </w:rPr>
        <w:t>Управление Центром осуществляется в соответствии с законодатель</w:t>
      </w:r>
      <w:r w:rsidR="00AF5283">
        <w:rPr>
          <w:sz w:val="28"/>
          <w:szCs w:val="28"/>
        </w:rPr>
        <w:t>ством</w:t>
      </w:r>
      <w:r w:rsidRPr="00F967CC">
        <w:rPr>
          <w:sz w:val="28"/>
          <w:szCs w:val="28"/>
        </w:rPr>
        <w:t xml:space="preserve"> Российской Федерации, Уставом учреждения, разработанной и внедренной с января 2016 года новой системой управления деятельностью Центра и строится на принципах единоначалия и самоуправления.</w:t>
      </w:r>
    </w:p>
    <w:p w:rsidR="00F967CC" w:rsidRPr="00F967CC" w:rsidRDefault="00F967CC" w:rsidP="00B07F40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967CC">
        <w:rPr>
          <w:color w:val="000000"/>
          <w:sz w:val="28"/>
          <w:szCs w:val="28"/>
        </w:rPr>
        <w:t xml:space="preserve">В настоящее время сложилась структурно-функциональная схема педагогического управления деятельностью учреждения. Реализация и координация образовательного процесса опирается, с одной стороны, на методическое обеспечение образовательного процесса силами методической службы, педагога - психолога, с другой стороны, на рекомендации и программы республиканской системы управления Центром. </w:t>
      </w:r>
    </w:p>
    <w:p w:rsidR="00F967CC" w:rsidRPr="00F967CC" w:rsidRDefault="00F967CC" w:rsidP="00F967CC">
      <w:pPr>
        <w:numPr>
          <w:ilvl w:val="1"/>
          <w:numId w:val="29"/>
        </w:numPr>
        <w:spacing w:line="360" w:lineRule="auto"/>
        <w:ind w:left="709"/>
        <w:contextualSpacing/>
        <w:jc w:val="center"/>
        <w:rPr>
          <w:b/>
          <w:sz w:val="28"/>
          <w:szCs w:val="28"/>
        </w:rPr>
      </w:pPr>
      <w:r w:rsidRPr="00F967CC">
        <w:rPr>
          <w:b/>
          <w:sz w:val="28"/>
          <w:szCs w:val="28"/>
        </w:rPr>
        <w:t>Условия осуществления образовательного процесса</w:t>
      </w:r>
    </w:p>
    <w:p w:rsidR="0033418F" w:rsidRPr="004246A4" w:rsidRDefault="0033418F" w:rsidP="003341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Центре разработаны и реализуются 13 общеобразовательных программ художественной направленности.</w:t>
      </w:r>
      <w:proofErr w:type="gramEnd"/>
      <w:r>
        <w:rPr>
          <w:sz w:val="28"/>
          <w:szCs w:val="28"/>
        </w:rPr>
        <w:t xml:space="preserve"> Четыре программы – ансамбля бального танца «Эдельвейс», ансамбля народного танца «</w:t>
      </w:r>
      <w:proofErr w:type="spellStart"/>
      <w:r>
        <w:rPr>
          <w:sz w:val="28"/>
          <w:szCs w:val="28"/>
        </w:rPr>
        <w:t>Кафаг</w:t>
      </w:r>
      <w:proofErr w:type="spellEnd"/>
      <w:r>
        <w:rPr>
          <w:sz w:val="28"/>
          <w:szCs w:val="28"/>
        </w:rPr>
        <w:t xml:space="preserve">», изостудии «Акварель» (педагог </w:t>
      </w:r>
      <w:proofErr w:type="spellStart"/>
      <w:r>
        <w:rPr>
          <w:sz w:val="28"/>
          <w:szCs w:val="28"/>
        </w:rPr>
        <w:t>Соскиева</w:t>
      </w:r>
      <w:proofErr w:type="spellEnd"/>
      <w:r>
        <w:rPr>
          <w:sz w:val="28"/>
          <w:szCs w:val="28"/>
        </w:rPr>
        <w:t xml:space="preserve"> О.С.), ансамбля </w:t>
      </w:r>
      <w:proofErr w:type="spellStart"/>
      <w:r>
        <w:rPr>
          <w:sz w:val="28"/>
          <w:szCs w:val="28"/>
        </w:rPr>
        <w:t>доулистов</w:t>
      </w:r>
      <w:proofErr w:type="spellEnd"/>
      <w:r>
        <w:rPr>
          <w:sz w:val="28"/>
          <w:szCs w:val="28"/>
        </w:rPr>
        <w:t xml:space="preserve"> были разработаны на начало 2018-2019 уч. года. </w:t>
      </w:r>
    </w:p>
    <w:p w:rsidR="0033418F" w:rsidRDefault="0033418F" w:rsidP="0033418F">
      <w:pPr>
        <w:spacing w:line="360" w:lineRule="auto"/>
        <w:ind w:firstLine="709"/>
        <w:jc w:val="both"/>
        <w:rPr>
          <w:sz w:val="28"/>
          <w:szCs w:val="28"/>
        </w:rPr>
      </w:pPr>
      <w:r w:rsidRPr="004246A4">
        <w:rPr>
          <w:sz w:val="28"/>
          <w:szCs w:val="28"/>
        </w:rPr>
        <w:t>Все реализуемые в Центре образовательные программы основаны на принципах непрерывности и преемственности и направлены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2"/>
        <w:gridCol w:w="4236"/>
        <w:gridCol w:w="4803"/>
      </w:tblGrid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b/>
                <w:sz w:val="28"/>
                <w:szCs w:val="28"/>
              </w:rPr>
            </w:pPr>
            <w:r w:rsidRPr="00F96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b/>
                <w:sz w:val="28"/>
                <w:szCs w:val="28"/>
              </w:rPr>
            </w:pPr>
            <w:r w:rsidRPr="00F967CC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b/>
                <w:sz w:val="28"/>
                <w:szCs w:val="28"/>
              </w:rPr>
            </w:pPr>
            <w:r w:rsidRPr="00F967CC">
              <w:rPr>
                <w:b/>
                <w:sz w:val="28"/>
                <w:szCs w:val="28"/>
              </w:rPr>
              <w:t>Условие осуществления образовательного процесса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1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Зачисление детей в Центр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Производится по заявлению родителей (законных представителей) и (или) обучающихся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2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 xml:space="preserve">Возраст </w:t>
            </w:r>
            <w:proofErr w:type="gramStart"/>
            <w:r w:rsidRPr="00F967CC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от 5 до 23 лет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3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Прием в хореографические объединения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Только при наличии медицинского заключения о состоянии здоровья ребенка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4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Права и обязанности Центра, родителей, обучающихся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Закрепляются в заключенном договоре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5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Часы работы Центра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С 9.00 до 21.00 в течение всего календарного года, включая каникулярное время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6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36-40 недель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7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 xml:space="preserve">Запись в объединения 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с 20 августа по 15 сентября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8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1 сентября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9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Частота проведения занятий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3 раза в неделю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10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2 академических часа (30 минут – для младших групп, 45 минут – для старших групп) с обязательным перерывом (от 5 до 10 мин.) между занятиями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11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Участие в работе объединений родителей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Допускается при наличии условий и согласия руководителя объединения без включения в основной состав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12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Русский и осетинский</w:t>
            </w:r>
          </w:p>
        </w:tc>
      </w:tr>
      <w:tr w:rsidR="00B70E4A" w:rsidRPr="00F967CC" w:rsidTr="00E8574B">
        <w:tc>
          <w:tcPr>
            <w:tcW w:w="278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13</w:t>
            </w:r>
          </w:p>
        </w:tc>
        <w:tc>
          <w:tcPr>
            <w:tcW w:w="2213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509" w:type="pct"/>
          </w:tcPr>
          <w:p w:rsidR="00B70E4A" w:rsidRPr="00F967CC" w:rsidRDefault="00B70E4A" w:rsidP="00E8574B">
            <w:pPr>
              <w:rPr>
                <w:sz w:val="28"/>
                <w:szCs w:val="28"/>
              </w:rPr>
            </w:pPr>
            <w:r w:rsidRPr="00F967CC">
              <w:rPr>
                <w:sz w:val="28"/>
                <w:szCs w:val="28"/>
              </w:rPr>
              <w:t>очная</w:t>
            </w:r>
          </w:p>
        </w:tc>
      </w:tr>
    </w:tbl>
    <w:p w:rsidR="0033418F" w:rsidRDefault="0033418F" w:rsidP="0033418F">
      <w:pPr>
        <w:spacing w:line="360" w:lineRule="auto"/>
        <w:ind w:firstLine="709"/>
        <w:jc w:val="both"/>
        <w:rPr>
          <w:sz w:val="28"/>
          <w:szCs w:val="28"/>
        </w:rPr>
      </w:pPr>
    </w:p>
    <w:p w:rsidR="0033418F" w:rsidRDefault="0033418F" w:rsidP="00F967CC">
      <w:pPr>
        <w:spacing w:line="360" w:lineRule="auto"/>
        <w:ind w:firstLine="708"/>
        <w:jc w:val="both"/>
        <w:rPr>
          <w:sz w:val="28"/>
          <w:szCs w:val="28"/>
        </w:rPr>
      </w:pPr>
    </w:p>
    <w:p w:rsidR="00F967CC" w:rsidRDefault="00F967CC" w:rsidP="00AF5283">
      <w:pPr>
        <w:numPr>
          <w:ilvl w:val="1"/>
          <w:numId w:val="29"/>
        </w:numPr>
        <w:spacing w:line="360" w:lineRule="auto"/>
        <w:ind w:left="2268"/>
        <w:contextualSpacing/>
        <w:jc w:val="center"/>
        <w:rPr>
          <w:b/>
          <w:sz w:val="28"/>
          <w:szCs w:val="28"/>
        </w:rPr>
      </w:pPr>
      <w:r w:rsidRPr="00F967CC">
        <w:rPr>
          <w:b/>
          <w:sz w:val="28"/>
          <w:szCs w:val="28"/>
        </w:rPr>
        <w:t>Учебно-воспитательная работа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418F">
        <w:rPr>
          <w:sz w:val="28"/>
          <w:szCs w:val="28"/>
        </w:rPr>
        <w:t>Важнейшей составной частью работы Центра является учебно-методическое обеспечение образовательной деятельности.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Основа учебно-методической деятельности Центра – разработка программ, методик и педагогических технологий, содержание которых определяется категорией и профессиональным уровнем педагогов.</w:t>
      </w:r>
    </w:p>
    <w:p w:rsid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В течение 2018 года проводились  заседания педагогического и методического советов. Педагогический совет Центра, как орган коллективно – коллегиального управления, призван менять старые педагогические представления и ориентиры.  Это является сущностью и основой того, что заставляет методическую службу Центра искать новые подходы в подготовке и проведении заседаний педагогического совета. Большое значение имеет оптимальная организация их проведения. Формы проведения педсоветов Центра разнообразны. Развивая  творческую мысль педагогов, вызывая у них потребность к дискуссии, методический кабинет Центра использует нестандартные  современные интенсифицированные формы проведения педсоветов.</w:t>
      </w:r>
    </w:p>
    <w:p w:rsidR="00467ED3" w:rsidRPr="0033418F" w:rsidRDefault="00467ED3" w:rsidP="0033418F">
      <w:pPr>
        <w:spacing w:line="360" w:lineRule="auto"/>
        <w:contextualSpacing/>
        <w:jc w:val="both"/>
        <w:rPr>
          <w:sz w:val="28"/>
          <w:szCs w:val="28"/>
        </w:rPr>
      </w:pP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418F">
        <w:rPr>
          <w:sz w:val="28"/>
          <w:szCs w:val="28"/>
        </w:rPr>
        <w:t>На заседаниях методсовета педагоги делятся опытом успешно применяемых современных методик обучения и образовательных технологий.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Объектом технологии дополнительного образования являются способы организации различных видов деятельности обучающихся и организационные формы образовательного процесса.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18F">
        <w:rPr>
          <w:sz w:val="28"/>
          <w:szCs w:val="28"/>
        </w:rPr>
        <w:t>В Центре в учебно-воспитательном процессе применяются следующие технологии: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1.</w:t>
      </w:r>
      <w:r w:rsidRPr="0033418F">
        <w:rPr>
          <w:sz w:val="28"/>
          <w:szCs w:val="28"/>
        </w:rPr>
        <w:tab/>
        <w:t>Здоровьесберегающие;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2.</w:t>
      </w:r>
      <w:r w:rsidRPr="0033418F">
        <w:rPr>
          <w:sz w:val="28"/>
          <w:szCs w:val="28"/>
        </w:rPr>
        <w:tab/>
        <w:t>Личностно-ориентированные;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3.</w:t>
      </w:r>
      <w:r w:rsidRPr="0033418F">
        <w:rPr>
          <w:sz w:val="28"/>
          <w:szCs w:val="28"/>
        </w:rPr>
        <w:tab/>
        <w:t>Проблемно-поисковые;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4.</w:t>
      </w:r>
      <w:r w:rsidRPr="0033418F">
        <w:rPr>
          <w:sz w:val="28"/>
          <w:szCs w:val="28"/>
        </w:rPr>
        <w:tab/>
        <w:t>Информационно-коммуникационные;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>5.</w:t>
      </w:r>
      <w:r w:rsidRPr="0033418F">
        <w:rPr>
          <w:sz w:val="28"/>
          <w:szCs w:val="28"/>
        </w:rPr>
        <w:tab/>
        <w:t>Игровые.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 w:rsidRPr="0033418F">
        <w:rPr>
          <w:sz w:val="28"/>
          <w:szCs w:val="28"/>
        </w:rPr>
        <w:t xml:space="preserve">Кроме того, педагогами в образовательной деятельности и при подготовке мероприятий используются </w:t>
      </w:r>
      <w:proofErr w:type="gramStart"/>
      <w:r w:rsidRPr="0033418F">
        <w:rPr>
          <w:sz w:val="28"/>
          <w:szCs w:val="28"/>
        </w:rPr>
        <w:t>кейс-технологии</w:t>
      </w:r>
      <w:proofErr w:type="gramEnd"/>
      <w:r w:rsidRPr="0033418F">
        <w:rPr>
          <w:sz w:val="28"/>
          <w:szCs w:val="28"/>
        </w:rPr>
        <w:t>.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b/>
          <w:sz w:val="28"/>
          <w:szCs w:val="28"/>
        </w:rPr>
      </w:pPr>
      <w:r w:rsidRPr="0033418F">
        <w:rPr>
          <w:b/>
          <w:sz w:val="28"/>
          <w:szCs w:val="28"/>
        </w:rPr>
        <w:t xml:space="preserve">      Основные направления воспитательной деятельности</w:t>
      </w:r>
      <w:r>
        <w:rPr>
          <w:b/>
          <w:sz w:val="28"/>
          <w:szCs w:val="28"/>
        </w:rPr>
        <w:t>.</w:t>
      </w:r>
    </w:p>
    <w:p w:rsidR="0033418F" w:rsidRPr="0033418F" w:rsidRDefault="0033418F" w:rsidP="0033418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18F">
        <w:rPr>
          <w:sz w:val="28"/>
          <w:szCs w:val="28"/>
        </w:rPr>
        <w:t xml:space="preserve">Центр  реализует проекты военно-патриотического направления (Проект "Растим патриота России"  2016-2020 гг.) и здорового образа жизни (Проект "Будем здоровы!"), программы «Одаренные дети», </w:t>
      </w:r>
      <w:r w:rsidR="00642D0A">
        <w:rPr>
          <w:sz w:val="28"/>
          <w:szCs w:val="28"/>
        </w:rPr>
        <w:t>«</w:t>
      </w:r>
      <w:r w:rsidRPr="0033418F">
        <w:rPr>
          <w:sz w:val="28"/>
          <w:szCs w:val="28"/>
        </w:rPr>
        <w:t>Психолого-педагогического сопровождения образовательного процесса», Психолого-педагогического сопровождения детей с ограниченными возможностями здоровья «Мы вместе можем многое», развивающий игровой проект «</w:t>
      </w:r>
      <w:proofErr w:type="spellStart"/>
      <w:r w:rsidRPr="0033418F">
        <w:rPr>
          <w:sz w:val="28"/>
          <w:szCs w:val="28"/>
        </w:rPr>
        <w:t>Мадæлон</w:t>
      </w:r>
      <w:proofErr w:type="spellEnd"/>
      <w:r w:rsidRPr="0033418F">
        <w:rPr>
          <w:sz w:val="28"/>
          <w:szCs w:val="28"/>
        </w:rPr>
        <w:t xml:space="preserve"> </w:t>
      </w:r>
      <w:proofErr w:type="spellStart"/>
      <w:r w:rsidRPr="0033418F">
        <w:rPr>
          <w:sz w:val="28"/>
          <w:szCs w:val="28"/>
        </w:rPr>
        <w:t>æвзаг</w:t>
      </w:r>
      <w:proofErr w:type="spellEnd"/>
      <w:r w:rsidRPr="0033418F">
        <w:rPr>
          <w:sz w:val="28"/>
          <w:szCs w:val="28"/>
        </w:rPr>
        <w:t>».</w:t>
      </w:r>
    </w:p>
    <w:p w:rsidR="00EF476F" w:rsidRPr="00F967CC" w:rsidRDefault="00EF476F" w:rsidP="00454715">
      <w:pPr>
        <w:spacing w:line="360" w:lineRule="auto"/>
        <w:jc w:val="both"/>
        <w:rPr>
          <w:sz w:val="28"/>
          <w:szCs w:val="28"/>
        </w:rPr>
      </w:pPr>
    </w:p>
    <w:p w:rsidR="00F967CC" w:rsidRPr="00F967CC" w:rsidRDefault="00F967CC" w:rsidP="00164B09">
      <w:pPr>
        <w:numPr>
          <w:ilvl w:val="1"/>
          <w:numId w:val="29"/>
        </w:numPr>
        <w:spacing w:line="360" w:lineRule="auto"/>
        <w:ind w:left="993" w:hanging="1004"/>
        <w:contextualSpacing/>
        <w:jc w:val="center"/>
        <w:rPr>
          <w:b/>
          <w:sz w:val="28"/>
          <w:szCs w:val="28"/>
        </w:rPr>
      </w:pPr>
      <w:r w:rsidRPr="00F967CC">
        <w:rPr>
          <w:b/>
          <w:sz w:val="28"/>
          <w:szCs w:val="28"/>
        </w:rPr>
        <w:t>Эффективность внутренней системы оценки качества образования</w:t>
      </w:r>
    </w:p>
    <w:p w:rsidR="00E85552" w:rsidRPr="00E85552" w:rsidRDefault="00E85552" w:rsidP="00E8555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552">
        <w:rPr>
          <w:sz w:val="28"/>
          <w:szCs w:val="28"/>
        </w:rPr>
        <w:t>В Центре разработана внутренняя система оценки качества образования, которая представлена мероприятиями текущего контроля, промежуточной и итоговой аттестацией.</w:t>
      </w:r>
    </w:p>
    <w:p w:rsidR="00E85552" w:rsidRPr="00E85552" w:rsidRDefault="00E85552" w:rsidP="00E8555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5552">
        <w:rPr>
          <w:sz w:val="28"/>
          <w:szCs w:val="28"/>
        </w:rPr>
        <w:t xml:space="preserve">Текущий контроль осуществляется администрацией Центра на  контрольных, открытых  занятиях и открытых воспитательных мероприятиях,  на которых определяются  результаты  освоения </w:t>
      </w:r>
      <w:proofErr w:type="gramStart"/>
      <w:r w:rsidRPr="00E85552">
        <w:rPr>
          <w:sz w:val="28"/>
          <w:szCs w:val="28"/>
        </w:rPr>
        <w:t>обучающимися</w:t>
      </w:r>
      <w:proofErr w:type="gramEnd"/>
      <w:r w:rsidRPr="00E85552">
        <w:rPr>
          <w:sz w:val="28"/>
          <w:szCs w:val="28"/>
        </w:rPr>
        <w:t xml:space="preserve"> отдельных тем дополнительных  общеобразовательных программ.  </w:t>
      </w:r>
    </w:p>
    <w:p w:rsidR="00E85552" w:rsidRPr="00E85552" w:rsidRDefault="00E85552" w:rsidP="00E8555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552">
        <w:rPr>
          <w:sz w:val="28"/>
          <w:szCs w:val="28"/>
        </w:rPr>
        <w:t xml:space="preserve">Мероприятия промежуточной и итоговой аттестации подводят итоги реализации дополнительных программ. В соответствии с планом работы в конце ноября проведена промежуточная аттестация </w:t>
      </w:r>
      <w:proofErr w:type="gramStart"/>
      <w:r w:rsidRPr="00E85552">
        <w:rPr>
          <w:sz w:val="28"/>
          <w:szCs w:val="28"/>
        </w:rPr>
        <w:t>обучающихся</w:t>
      </w:r>
      <w:proofErr w:type="gramEnd"/>
      <w:r w:rsidRPr="00E85552">
        <w:rPr>
          <w:sz w:val="28"/>
          <w:szCs w:val="28"/>
        </w:rPr>
        <w:t xml:space="preserve"> первого года обучения. </w:t>
      </w:r>
    </w:p>
    <w:p w:rsidR="00E85552" w:rsidRPr="00E85552" w:rsidRDefault="00E85552" w:rsidP="00E8555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552">
        <w:rPr>
          <w:sz w:val="28"/>
          <w:szCs w:val="28"/>
        </w:rPr>
        <w:t xml:space="preserve">С 20 по 25 ноября  аттестовано 1070 человек (41 группа, из них 31 занимается на базе СОШ №26) -  это 80% от общего количества обучающихся.  Результаты аттестации  фиксируются в трех уровнях: минимальный, базовый, повышенный. Согласно результатам  число обучающихся повышенного уровня составляет 2,1 % (это - 31 человек); обучающихся  базового уровня 46% (это - 522 человека); минимального уровня 48,9% (это- 517 человек, которые только начали заниматься в творческих коллективах Центра, многие из них не знакомы с основами вокального, хореографического, музыкального и изобразительного искусства). По каждому коллективу составлен протокол, в который внесены результаты аттестации. </w:t>
      </w:r>
    </w:p>
    <w:p w:rsidR="00E85552" w:rsidRPr="00E85552" w:rsidRDefault="00E85552" w:rsidP="00E8555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552">
        <w:rPr>
          <w:sz w:val="28"/>
          <w:szCs w:val="28"/>
        </w:rPr>
        <w:t>Результаты аттестации показали положительную динамику роста качества знаний и обученности.</w:t>
      </w:r>
    </w:p>
    <w:p w:rsidR="00E85552" w:rsidRPr="00E85552" w:rsidRDefault="00E85552" w:rsidP="00E8555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552">
        <w:rPr>
          <w:sz w:val="28"/>
          <w:szCs w:val="28"/>
        </w:rPr>
        <w:t xml:space="preserve">Внутрицентровский контроль, направленный на диагностику результатов обучения, воспитания и развития является ежегодным. Его целью является выявление результативности усвоения дополнительных образовательных программ обучающимися. </w:t>
      </w:r>
    </w:p>
    <w:p w:rsidR="00164B09" w:rsidRDefault="00E85552" w:rsidP="00E8555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552">
        <w:rPr>
          <w:sz w:val="28"/>
          <w:szCs w:val="28"/>
        </w:rPr>
        <w:t xml:space="preserve">Мониторинг результатов </w:t>
      </w:r>
      <w:proofErr w:type="gramStart"/>
      <w:r w:rsidRPr="00E85552">
        <w:rPr>
          <w:sz w:val="28"/>
          <w:szCs w:val="28"/>
        </w:rPr>
        <w:t>обучения по программам</w:t>
      </w:r>
      <w:proofErr w:type="gramEnd"/>
      <w:r w:rsidRPr="00E85552">
        <w:rPr>
          <w:sz w:val="28"/>
          <w:szCs w:val="28"/>
        </w:rPr>
        <w:t xml:space="preserve"> Центра был проведен на основании разработанных диагностических карт.</w:t>
      </w:r>
      <w:r w:rsidRPr="00E85552">
        <w:rPr>
          <w:sz w:val="28"/>
          <w:szCs w:val="28"/>
        </w:rPr>
        <w:tab/>
        <w:t xml:space="preserve">Проведенный анализ показал, что на первом году обучения рост приобретенных знаний и практических навыков очень высоки - 32,22%  и 36,67% соответственно. На втором и третьем году темпы снижаются, однако, положительная динамика сохраняется, при этом показатели </w:t>
      </w:r>
      <w:proofErr w:type="spellStart"/>
      <w:r w:rsidRPr="00E85552">
        <w:rPr>
          <w:sz w:val="28"/>
          <w:szCs w:val="28"/>
        </w:rPr>
        <w:t>ЗУНов</w:t>
      </w:r>
      <w:proofErr w:type="spellEnd"/>
      <w:r w:rsidRPr="00E85552">
        <w:rPr>
          <w:sz w:val="28"/>
          <w:szCs w:val="28"/>
        </w:rPr>
        <w:t xml:space="preserve">  достигают высокого уровня: в среднем около 7 и 8 баллов соответственно по десятибалльной шкале. Обучающиеся первого года обучения не обладают достаточной усидчивостью (по сравнению с детьми второго и третьего годов).</w:t>
      </w:r>
    </w:p>
    <w:p w:rsidR="00164B09" w:rsidRDefault="00164B09" w:rsidP="00164B09">
      <w:pPr>
        <w:spacing w:line="360" w:lineRule="auto"/>
        <w:contextualSpacing/>
        <w:jc w:val="both"/>
        <w:rPr>
          <w:sz w:val="28"/>
          <w:szCs w:val="28"/>
        </w:rPr>
      </w:pPr>
    </w:p>
    <w:p w:rsidR="00F967CC" w:rsidRPr="00F967CC" w:rsidRDefault="00F967CC" w:rsidP="00F967CC">
      <w:pPr>
        <w:numPr>
          <w:ilvl w:val="1"/>
          <w:numId w:val="29"/>
        </w:numPr>
        <w:spacing w:line="360" w:lineRule="auto"/>
        <w:ind w:left="709"/>
        <w:contextualSpacing/>
        <w:jc w:val="center"/>
        <w:rPr>
          <w:b/>
          <w:sz w:val="28"/>
          <w:szCs w:val="28"/>
        </w:rPr>
      </w:pPr>
      <w:r w:rsidRPr="00F967CC">
        <w:rPr>
          <w:b/>
          <w:sz w:val="28"/>
          <w:szCs w:val="28"/>
        </w:rPr>
        <w:t>Осуществление внутреннего контроля</w:t>
      </w:r>
    </w:p>
    <w:p w:rsidR="00F967CC" w:rsidRPr="00F967CC" w:rsidRDefault="00F967CC" w:rsidP="00F967C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7CC">
        <w:rPr>
          <w:sz w:val="28"/>
          <w:szCs w:val="28"/>
        </w:rPr>
        <w:t>Внутренний контроль Центра – главный источник информации для диагностики состояния образовательного процесса в Центре, основных результатов деятельности педагогов дополнительного образования. Внутренний контроль осуществляется администрацией Центра в пределах своей компетенции.</w:t>
      </w:r>
    </w:p>
    <w:p w:rsidR="00733884" w:rsidRDefault="00F967CC" w:rsidP="00B2326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967CC">
        <w:rPr>
          <w:sz w:val="28"/>
          <w:szCs w:val="28"/>
        </w:rPr>
        <w:t>В течение года администраций Центра изучаются и анализируются результаты педагогической деятельности, выявляются положительные и отрицательные тенденции в организ</w:t>
      </w:r>
      <w:r w:rsidR="00AF5283">
        <w:rPr>
          <w:sz w:val="28"/>
          <w:szCs w:val="28"/>
        </w:rPr>
        <w:t>ации образовательного процесса. Н</w:t>
      </w:r>
      <w:r w:rsidRPr="00F967CC">
        <w:rPr>
          <w:sz w:val="28"/>
          <w:szCs w:val="28"/>
        </w:rPr>
        <w:t>а этой основе разрабатываются предложения по распространению педагогического опыта и устранению негативных тенденций, контролируются результаты исполнения приказов и распоряжений, оказывается методическая помощь педагогическим работникам в процессе контроля. На основании внутрицентровского контроля оформляются аналитические справки. Директором Центра по результатам внутрицентровского контроля издаются соответствующие приказы и распоряжения.</w:t>
      </w:r>
    </w:p>
    <w:p w:rsidR="00F967CC" w:rsidRPr="00F967CC" w:rsidRDefault="00F967CC" w:rsidP="00F967CC">
      <w:pPr>
        <w:numPr>
          <w:ilvl w:val="0"/>
          <w:numId w:val="29"/>
        </w:numPr>
        <w:spacing w:line="360" w:lineRule="auto"/>
        <w:ind w:left="113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 xml:space="preserve">Результаты анализа </w:t>
      </w:r>
      <w:r w:rsidR="00774E6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967CC">
        <w:rPr>
          <w:rFonts w:eastAsiaTheme="minorHAnsi"/>
          <w:b/>
          <w:sz w:val="28"/>
          <w:szCs w:val="28"/>
          <w:lang w:eastAsia="en-US"/>
        </w:rPr>
        <w:t>показателей деятельности ЦРТДЮ «Заря»</w:t>
      </w:r>
    </w:p>
    <w:p w:rsidR="00F967CC" w:rsidRDefault="00F967CC" w:rsidP="00F967CC">
      <w:pPr>
        <w:numPr>
          <w:ilvl w:val="1"/>
          <w:numId w:val="29"/>
        </w:numPr>
        <w:spacing w:line="360" w:lineRule="auto"/>
        <w:ind w:left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>Анализ контингента</w:t>
      </w:r>
      <w:r w:rsidRPr="00F967CC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gramStart"/>
      <w:r w:rsidRPr="00F967CC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заданием на 2018 год Центру был определен объем государственных услуг в реализации программ дополнительного образования для 500 обучающихся. Это количество детей и молодежи было набрано на базе самого Центра.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охвата детей услугами дополнительного образования, в рамках сетевой формы реализации образовательных программ, был заключен договор с МБОУ СОШ № 26 на безвозмездное оказание услуг по реализации дополнительных общеразвивающих программ изостудии «Акварель», ансамбля бального танца «Эдельвейс», ансамбля народного танца «</w:t>
      </w:r>
      <w:proofErr w:type="spellStart"/>
      <w:r>
        <w:rPr>
          <w:sz w:val="28"/>
          <w:szCs w:val="28"/>
        </w:rPr>
        <w:t>Кафаг</w:t>
      </w:r>
      <w:proofErr w:type="spellEnd"/>
      <w:r>
        <w:rPr>
          <w:sz w:val="28"/>
          <w:szCs w:val="28"/>
        </w:rPr>
        <w:t>».  В результате количество обучающихся составило 1418 человек: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народная хореография – 633 человека;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эстрадный танец – 78 человек;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 – 427 человек;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вокальное искусство – 70 человек; 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– 136 человек; 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народные инструменты – 26 человек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театральное творчество – 48 человек. 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возрастного состава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показывает, что основной состав обучающихся Центра это дети младшего и среднего школьного возраста. Следует также отметить, что уменьшилось количество обучающихся старшего школьного возраста, незначительно увеличилось число студентов ПУ и колледжей. </w:t>
      </w:r>
    </w:p>
    <w:p w:rsidR="008A6D07" w:rsidRDefault="008A6D07" w:rsidP="008A6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гендерному разделению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девочки составляют 834 человека (58,8%), мальчики – 584 (4</w:t>
      </w:r>
      <w:r w:rsidR="00877E0B">
        <w:rPr>
          <w:sz w:val="28"/>
          <w:szCs w:val="28"/>
        </w:rPr>
        <w:t>1,2</w:t>
      </w:r>
      <w:r>
        <w:rPr>
          <w:sz w:val="28"/>
          <w:szCs w:val="28"/>
        </w:rPr>
        <w:t xml:space="preserve">%). Количество мальчиков значительно увеличилось по сравнению с прошлыми годами. </w:t>
      </w:r>
    </w:p>
    <w:p w:rsidR="00AB706E" w:rsidRPr="00781507" w:rsidRDefault="00AB706E" w:rsidP="00781507">
      <w:pPr>
        <w:contextualSpacing/>
        <w:jc w:val="center"/>
        <w:rPr>
          <w:b/>
          <w:sz w:val="28"/>
          <w:szCs w:val="28"/>
        </w:rPr>
      </w:pPr>
    </w:p>
    <w:p w:rsidR="00F967CC" w:rsidRPr="00F967CC" w:rsidRDefault="00F967CC" w:rsidP="00F967CC">
      <w:pPr>
        <w:numPr>
          <w:ilvl w:val="1"/>
          <w:numId w:val="29"/>
        </w:numPr>
        <w:spacing w:line="360" w:lineRule="auto"/>
        <w:ind w:left="1701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 xml:space="preserve">Анализ численности </w:t>
      </w:r>
      <w:proofErr w:type="gramStart"/>
      <w:r w:rsidRPr="00F967CC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F967CC">
        <w:rPr>
          <w:rFonts w:eastAsiaTheme="minorHAnsi"/>
          <w:b/>
          <w:sz w:val="28"/>
          <w:szCs w:val="28"/>
          <w:lang w:eastAsia="en-US"/>
        </w:rPr>
        <w:t xml:space="preserve"> с особыми </w:t>
      </w:r>
    </w:p>
    <w:p w:rsidR="00F967CC" w:rsidRPr="00F967CC" w:rsidRDefault="00F967CC" w:rsidP="00F967CC">
      <w:pPr>
        <w:spacing w:line="360" w:lineRule="auto"/>
        <w:ind w:left="2422"/>
        <w:contextualSpacing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>потребностями в образовании</w:t>
      </w:r>
    </w:p>
    <w:p w:rsidR="00F967CC" w:rsidRPr="00F967CC" w:rsidRDefault="00F967CC" w:rsidP="00F967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67CC">
        <w:rPr>
          <w:rFonts w:eastAsiaTheme="minorHAnsi"/>
          <w:sz w:val="28"/>
          <w:szCs w:val="28"/>
          <w:lang w:eastAsia="en-US"/>
        </w:rPr>
        <w:t>На сегодняшний день Центр не использует дистанционные образовательные технологии и электронное обучение.</w:t>
      </w:r>
    </w:p>
    <w:p w:rsidR="00F967CC" w:rsidRPr="00F967CC" w:rsidRDefault="00F967CC" w:rsidP="00F967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67CC">
        <w:rPr>
          <w:rFonts w:eastAsiaTheme="minorHAnsi"/>
          <w:sz w:val="28"/>
          <w:szCs w:val="28"/>
          <w:lang w:eastAsia="en-US"/>
        </w:rPr>
        <w:t xml:space="preserve">Кроме того, в Центре «Заря» отсутствуют платные образовательные услуги. Все дети проходят обучение за счет средств регионального бюджета. </w:t>
      </w:r>
    </w:p>
    <w:p w:rsidR="00F967CC" w:rsidRPr="00F967CC" w:rsidRDefault="00F967CC" w:rsidP="00F967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67CC">
        <w:rPr>
          <w:rFonts w:eastAsiaTheme="minorHAnsi"/>
          <w:sz w:val="28"/>
          <w:szCs w:val="28"/>
          <w:lang w:eastAsia="en-US"/>
        </w:rPr>
        <w:t xml:space="preserve">Из общего числа обучающихся </w:t>
      </w:r>
      <w:r w:rsidR="00A13CD6">
        <w:rPr>
          <w:rFonts w:eastAsiaTheme="minorHAnsi"/>
          <w:sz w:val="28"/>
          <w:szCs w:val="28"/>
          <w:lang w:eastAsia="en-US"/>
        </w:rPr>
        <w:t>15,54</w:t>
      </w:r>
      <w:r w:rsidRPr="00F967CC">
        <w:rPr>
          <w:rFonts w:eastAsiaTheme="minorHAnsi"/>
          <w:sz w:val="28"/>
          <w:szCs w:val="28"/>
          <w:lang w:eastAsia="en-US"/>
        </w:rPr>
        <w:t>% (</w:t>
      </w:r>
      <w:r w:rsidR="00A13CD6">
        <w:rPr>
          <w:rFonts w:eastAsiaTheme="minorHAnsi"/>
          <w:sz w:val="28"/>
          <w:szCs w:val="28"/>
          <w:lang w:eastAsia="en-US"/>
        </w:rPr>
        <w:t>222</w:t>
      </w:r>
      <w:r w:rsidRPr="00F967CC">
        <w:rPr>
          <w:rFonts w:eastAsiaTheme="minorHAnsi"/>
          <w:sz w:val="28"/>
          <w:szCs w:val="28"/>
          <w:lang w:eastAsia="en-US"/>
        </w:rPr>
        <w:t xml:space="preserve"> чел.) занимается в 2-х и бол</w:t>
      </w:r>
      <w:r w:rsidR="001160F9">
        <w:rPr>
          <w:rFonts w:eastAsiaTheme="minorHAnsi"/>
          <w:sz w:val="28"/>
          <w:szCs w:val="28"/>
          <w:lang w:eastAsia="en-US"/>
        </w:rPr>
        <w:t>ее творческих объединениях</w:t>
      </w:r>
      <w:r w:rsidRPr="00F967CC">
        <w:rPr>
          <w:rFonts w:eastAsiaTheme="minorHAnsi"/>
          <w:sz w:val="28"/>
          <w:szCs w:val="28"/>
          <w:lang w:eastAsia="en-US"/>
        </w:rPr>
        <w:t>.</w:t>
      </w:r>
    </w:p>
    <w:p w:rsidR="00017396" w:rsidRPr="00017396" w:rsidRDefault="00017396" w:rsidP="006058F4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7396">
        <w:rPr>
          <w:sz w:val="28"/>
          <w:szCs w:val="28"/>
        </w:rPr>
        <w:t>На основании сведений, собранных педагога</w:t>
      </w:r>
      <w:r w:rsidR="00B623E7">
        <w:rPr>
          <w:sz w:val="28"/>
          <w:szCs w:val="28"/>
        </w:rPr>
        <w:t xml:space="preserve">ми дополнительного образования и </w:t>
      </w:r>
      <w:r w:rsidRPr="00017396">
        <w:rPr>
          <w:sz w:val="28"/>
          <w:szCs w:val="28"/>
        </w:rPr>
        <w:t>педагогом-психологом</w:t>
      </w:r>
      <w:r w:rsidR="00F458DD">
        <w:rPr>
          <w:sz w:val="28"/>
          <w:szCs w:val="28"/>
        </w:rPr>
        <w:t>,</w:t>
      </w:r>
      <w:r w:rsidRPr="00017396">
        <w:rPr>
          <w:sz w:val="28"/>
          <w:szCs w:val="28"/>
        </w:rPr>
        <w:t xml:space="preserve"> составлена сводная таблица социального профиля Центра "Заря", из которой следует, что в Центре "Заря" на </w:t>
      </w:r>
      <w:r w:rsidR="008669AB">
        <w:rPr>
          <w:sz w:val="28"/>
          <w:szCs w:val="28"/>
        </w:rPr>
        <w:t xml:space="preserve">01 </w:t>
      </w:r>
      <w:r w:rsidR="00945E59">
        <w:rPr>
          <w:sz w:val="28"/>
          <w:szCs w:val="28"/>
        </w:rPr>
        <w:t>января</w:t>
      </w:r>
      <w:r w:rsidR="008669AB">
        <w:rPr>
          <w:sz w:val="28"/>
          <w:szCs w:val="28"/>
        </w:rPr>
        <w:t xml:space="preserve"> 2018</w:t>
      </w:r>
      <w:r w:rsidRPr="00017396">
        <w:rPr>
          <w:sz w:val="28"/>
          <w:szCs w:val="28"/>
        </w:rPr>
        <w:t xml:space="preserve"> года обучается:</w:t>
      </w:r>
    </w:p>
    <w:p w:rsidR="00017396" w:rsidRPr="00017396" w:rsidRDefault="00EB1F73" w:rsidP="00017396">
      <w:pPr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396" w:rsidRPr="00017396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оставшихся без попечения родителей, что составляет </w:t>
      </w:r>
      <w:r w:rsidR="00595D24">
        <w:rPr>
          <w:sz w:val="28"/>
          <w:szCs w:val="28"/>
        </w:rPr>
        <w:t>0,6</w:t>
      </w:r>
      <w:r w:rsidR="00017396" w:rsidRPr="00017396">
        <w:rPr>
          <w:sz w:val="28"/>
          <w:szCs w:val="28"/>
        </w:rPr>
        <w:t>% от общего числа обучающихся;</w:t>
      </w:r>
    </w:p>
    <w:p w:rsidR="00017396" w:rsidRPr="00017396" w:rsidRDefault="00F5784A" w:rsidP="00017396">
      <w:pPr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детей </w:t>
      </w:r>
      <w:r w:rsidR="00017396" w:rsidRPr="00017396">
        <w:rPr>
          <w:sz w:val="28"/>
          <w:szCs w:val="28"/>
        </w:rPr>
        <w:t xml:space="preserve">проживают в семьях, состоящих на учете в органах социальной защиты (со слов самих родителей), что составляет </w:t>
      </w:r>
      <w:r w:rsidR="00595D24">
        <w:rPr>
          <w:sz w:val="28"/>
          <w:szCs w:val="28"/>
        </w:rPr>
        <w:t>0,4</w:t>
      </w:r>
      <w:r w:rsidR="00017396" w:rsidRPr="00017396">
        <w:rPr>
          <w:sz w:val="28"/>
          <w:szCs w:val="28"/>
        </w:rPr>
        <w:t>%;</w:t>
      </w:r>
    </w:p>
    <w:p w:rsidR="00017396" w:rsidRPr="00017396" w:rsidRDefault="00017396" w:rsidP="00017396">
      <w:pPr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017396">
        <w:rPr>
          <w:sz w:val="28"/>
          <w:szCs w:val="28"/>
        </w:rPr>
        <w:t xml:space="preserve">6 детей с ограниченными возможностями здоровья (со слов самих родителей), что составляет </w:t>
      </w:r>
      <w:r w:rsidR="00595D24">
        <w:rPr>
          <w:sz w:val="28"/>
          <w:szCs w:val="28"/>
        </w:rPr>
        <w:t xml:space="preserve">0,4 </w:t>
      </w:r>
      <w:r w:rsidRPr="00017396">
        <w:rPr>
          <w:sz w:val="28"/>
          <w:szCs w:val="28"/>
        </w:rPr>
        <w:t>%,</w:t>
      </w:r>
    </w:p>
    <w:p w:rsidR="00017396" w:rsidRPr="00017396" w:rsidRDefault="00017396" w:rsidP="00017396">
      <w:pPr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017396">
        <w:rPr>
          <w:sz w:val="28"/>
          <w:szCs w:val="28"/>
        </w:rPr>
        <w:t xml:space="preserve">детей, состоящих на учете в ПДН и на </w:t>
      </w:r>
      <w:proofErr w:type="spellStart"/>
      <w:r w:rsidRPr="00017396">
        <w:rPr>
          <w:sz w:val="28"/>
          <w:szCs w:val="28"/>
        </w:rPr>
        <w:t>внутрицентровском</w:t>
      </w:r>
      <w:proofErr w:type="spellEnd"/>
      <w:r w:rsidRPr="00017396">
        <w:rPr>
          <w:sz w:val="28"/>
          <w:szCs w:val="28"/>
        </w:rPr>
        <w:t xml:space="preserve"> учете в Центре "Заря" нет;</w:t>
      </w:r>
    </w:p>
    <w:p w:rsidR="00017396" w:rsidRDefault="00017396" w:rsidP="00017396">
      <w:pPr>
        <w:numPr>
          <w:ilvl w:val="0"/>
          <w:numId w:val="35"/>
        </w:numPr>
        <w:spacing w:after="200" w:line="360" w:lineRule="auto"/>
        <w:jc w:val="both"/>
        <w:rPr>
          <w:sz w:val="28"/>
          <w:szCs w:val="28"/>
        </w:rPr>
      </w:pPr>
      <w:r w:rsidRPr="00017396">
        <w:rPr>
          <w:sz w:val="28"/>
          <w:szCs w:val="28"/>
        </w:rPr>
        <w:t>детей группы риска или в тяжелых жизненных обстоятельствах (беженцев, погорельцев и других категорий) нет.</w:t>
      </w:r>
    </w:p>
    <w:p w:rsidR="00E750AC" w:rsidRPr="00017396" w:rsidRDefault="00E750AC" w:rsidP="00F458DD">
      <w:pPr>
        <w:spacing w:line="360" w:lineRule="auto"/>
        <w:ind w:firstLine="709"/>
        <w:jc w:val="both"/>
        <w:rPr>
          <w:sz w:val="28"/>
          <w:szCs w:val="28"/>
        </w:rPr>
      </w:pPr>
      <w:r w:rsidRPr="00E750AC">
        <w:rPr>
          <w:sz w:val="28"/>
          <w:szCs w:val="28"/>
        </w:rPr>
        <w:t>С целью оказания психологической помощи в сопровождении обучения детей с ограниченными возможностями здоровья разработана и реализуется развивающая программа для шестилетних детей "Мы вместе можем многое". Игровые занятия продолжительностью 30 минут проводятся еженедельно по средам с 14.30 до 15.00.</w:t>
      </w:r>
    </w:p>
    <w:p w:rsidR="008A6D07" w:rsidRDefault="008A6D07" w:rsidP="00F967CC">
      <w:pPr>
        <w:spacing w:line="360" w:lineRule="auto"/>
        <w:jc w:val="both"/>
        <w:rPr>
          <w:sz w:val="28"/>
          <w:szCs w:val="28"/>
        </w:rPr>
      </w:pPr>
    </w:p>
    <w:p w:rsidR="00F967CC" w:rsidRDefault="00F967CC" w:rsidP="00F967CC">
      <w:pPr>
        <w:numPr>
          <w:ilvl w:val="1"/>
          <w:numId w:val="29"/>
        </w:numPr>
        <w:spacing w:line="360" w:lineRule="auto"/>
        <w:ind w:left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967CC">
        <w:rPr>
          <w:rFonts w:eastAsiaTheme="minorHAnsi"/>
          <w:b/>
          <w:sz w:val="28"/>
          <w:szCs w:val="28"/>
          <w:lang w:eastAsia="en-US"/>
        </w:rPr>
        <w:t>Анализ участия обучающихся в массовых мероприятиях</w:t>
      </w:r>
      <w:proofErr w:type="gramEnd"/>
    </w:p>
    <w:p w:rsidR="00120236" w:rsidRPr="00120236" w:rsidRDefault="00120236" w:rsidP="00120236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120236">
        <w:rPr>
          <w:rFonts w:eastAsiaTheme="minorHAnsi"/>
          <w:sz w:val="28"/>
          <w:szCs w:val="28"/>
          <w:lang w:eastAsia="en-US"/>
        </w:rPr>
        <w:t xml:space="preserve">В период с 1 января по 31 декабря 2018 г. </w:t>
      </w:r>
      <w:proofErr w:type="gramStart"/>
      <w:r w:rsidRPr="00120236">
        <w:rPr>
          <w:rFonts w:eastAsiaTheme="minorHAnsi"/>
          <w:sz w:val="28"/>
          <w:szCs w:val="28"/>
          <w:lang w:eastAsia="en-US"/>
        </w:rPr>
        <w:t>обучающиеся</w:t>
      </w:r>
      <w:proofErr w:type="gramEnd"/>
      <w:r w:rsidRPr="00120236">
        <w:rPr>
          <w:rFonts w:eastAsiaTheme="minorHAnsi"/>
          <w:sz w:val="28"/>
          <w:szCs w:val="28"/>
          <w:lang w:eastAsia="en-US"/>
        </w:rPr>
        <w:t xml:space="preserve"> Центра приняли участие в </w:t>
      </w:r>
      <w:r w:rsidR="00A13CD6">
        <w:rPr>
          <w:rFonts w:eastAsiaTheme="minorHAnsi"/>
          <w:sz w:val="28"/>
          <w:szCs w:val="28"/>
          <w:lang w:eastAsia="en-US"/>
        </w:rPr>
        <w:t>47</w:t>
      </w:r>
      <w:r w:rsidRPr="00120236">
        <w:rPr>
          <w:rFonts w:eastAsiaTheme="minorHAnsi"/>
          <w:sz w:val="28"/>
          <w:szCs w:val="28"/>
          <w:lang w:eastAsia="en-US"/>
        </w:rPr>
        <w:t xml:space="preserve"> культурно-массовых мероприятиях, организованных Центром или участвовали в совместных  проектах с социальными партнерами.</w:t>
      </w:r>
    </w:p>
    <w:p w:rsidR="00A13CD6" w:rsidRDefault="00120236" w:rsidP="00120236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0236">
        <w:rPr>
          <w:rFonts w:eastAsiaTheme="minorHAnsi"/>
          <w:sz w:val="28"/>
          <w:szCs w:val="28"/>
          <w:lang w:eastAsia="en-US"/>
        </w:rPr>
        <w:t xml:space="preserve">За прошедший 2018 год одаренные дети принимали участие в конкурсах и фестивалях различных уровней, которые дают возможность обучающимся стремиться быть лучшим и побеждать. </w:t>
      </w:r>
    </w:p>
    <w:p w:rsidR="00120236" w:rsidRDefault="00A13CD6" w:rsidP="00120236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120236" w:rsidRPr="00120236">
        <w:rPr>
          <w:rFonts w:eastAsiaTheme="minorHAnsi"/>
          <w:sz w:val="28"/>
          <w:szCs w:val="28"/>
          <w:lang w:eastAsia="en-US"/>
        </w:rPr>
        <w:t>Обучающиеся</w:t>
      </w:r>
      <w:proofErr w:type="gramEnd"/>
      <w:r w:rsidR="00120236" w:rsidRPr="00120236">
        <w:rPr>
          <w:rFonts w:eastAsiaTheme="minorHAnsi"/>
          <w:sz w:val="28"/>
          <w:szCs w:val="28"/>
          <w:lang w:eastAsia="en-US"/>
        </w:rPr>
        <w:t xml:space="preserve"> Центра приняли участие в 37 конкурсах: международных, всероссийских, региональных и городских, завоевав 119 призовых мест. </w:t>
      </w:r>
    </w:p>
    <w:p w:rsidR="00120236" w:rsidRDefault="00120236" w:rsidP="00120236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202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20236">
        <w:rPr>
          <w:rFonts w:eastAsiaTheme="minorHAnsi"/>
          <w:sz w:val="28"/>
          <w:szCs w:val="28"/>
          <w:lang w:eastAsia="en-US"/>
        </w:rPr>
        <w:t>За отчетный период удельный вес численности обучающихся, принявших участие в массовых мероприятиях, в том числе в конкурсах, фестивалях,  концертах, акциях) в общей численности обучающихся составил 100% (</w:t>
      </w:r>
      <w:r w:rsidR="00A13CD6">
        <w:rPr>
          <w:rFonts w:eastAsiaTheme="minorHAnsi"/>
          <w:sz w:val="28"/>
          <w:szCs w:val="28"/>
          <w:lang w:eastAsia="en-US"/>
        </w:rPr>
        <w:t>1418</w:t>
      </w:r>
      <w:r w:rsidRPr="00120236">
        <w:rPr>
          <w:rFonts w:eastAsiaTheme="minorHAnsi"/>
          <w:sz w:val="28"/>
          <w:szCs w:val="28"/>
          <w:lang w:eastAsia="en-US"/>
        </w:rPr>
        <w:t xml:space="preserve"> чел.).</w:t>
      </w:r>
      <w:proofErr w:type="gramEnd"/>
      <w:r w:rsidRPr="00120236">
        <w:rPr>
          <w:rFonts w:eastAsiaTheme="minorHAnsi"/>
          <w:sz w:val="28"/>
          <w:szCs w:val="28"/>
          <w:lang w:eastAsia="en-US"/>
        </w:rPr>
        <w:t xml:space="preserve"> При этом на </w:t>
      </w:r>
      <w:r>
        <w:rPr>
          <w:rFonts w:eastAsiaTheme="minorHAnsi"/>
          <w:sz w:val="28"/>
          <w:szCs w:val="28"/>
          <w:lang w:eastAsia="en-US"/>
        </w:rPr>
        <w:t xml:space="preserve">международном </w:t>
      </w:r>
      <w:r w:rsidRPr="00120236">
        <w:rPr>
          <w:rFonts w:eastAsiaTheme="minorHAnsi"/>
          <w:sz w:val="28"/>
          <w:szCs w:val="28"/>
          <w:lang w:eastAsia="en-US"/>
        </w:rPr>
        <w:t xml:space="preserve">уровне было задействовано </w:t>
      </w:r>
      <w:r>
        <w:rPr>
          <w:rFonts w:eastAsiaTheme="minorHAnsi"/>
          <w:sz w:val="28"/>
          <w:szCs w:val="28"/>
          <w:lang w:eastAsia="en-US"/>
        </w:rPr>
        <w:t>92 человека</w:t>
      </w:r>
      <w:r w:rsidRPr="0012023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всероссийском</w:t>
      </w:r>
      <w:r w:rsidRPr="00120236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93 человека</w:t>
      </w:r>
      <w:r w:rsidRPr="00120236">
        <w:rPr>
          <w:rFonts w:eastAsiaTheme="minorHAnsi"/>
          <w:sz w:val="28"/>
          <w:szCs w:val="28"/>
          <w:lang w:eastAsia="en-US"/>
        </w:rPr>
        <w:t xml:space="preserve">, на </w:t>
      </w:r>
      <w:r>
        <w:rPr>
          <w:rFonts w:eastAsiaTheme="minorHAnsi"/>
          <w:sz w:val="28"/>
          <w:szCs w:val="28"/>
          <w:lang w:eastAsia="en-US"/>
        </w:rPr>
        <w:t>республиканском и городском  уровне- 11</w:t>
      </w:r>
      <w:r w:rsidR="00A13CD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120236" w:rsidRDefault="00120236" w:rsidP="00120236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0236">
        <w:rPr>
          <w:rFonts w:eastAsiaTheme="minorHAnsi"/>
          <w:sz w:val="28"/>
          <w:szCs w:val="28"/>
          <w:lang w:eastAsia="en-US"/>
        </w:rPr>
        <w:t>Большой интерес у участников «</w:t>
      </w:r>
      <w:proofErr w:type="spellStart"/>
      <w:r w:rsidRPr="00120236">
        <w:rPr>
          <w:rFonts w:eastAsiaTheme="minorHAnsi"/>
          <w:sz w:val="28"/>
          <w:szCs w:val="28"/>
          <w:lang w:eastAsia="en-US"/>
        </w:rPr>
        <w:t>Sunrise</w:t>
      </w:r>
      <w:proofErr w:type="spellEnd"/>
      <w:r w:rsidRPr="0012023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0236">
        <w:rPr>
          <w:rFonts w:eastAsiaTheme="minorHAnsi"/>
          <w:sz w:val="28"/>
          <w:szCs w:val="28"/>
          <w:lang w:eastAsia="en-US"/>
        </w:rPr>
        <w:t>Club</w:t>
      </w:r>
      <w:proofErr w:type="spellEnd"/>
      <w:r w:rsidRPr="00120236">
        <w:rPr>
          <w:rFonts w:eastAsiaTheme="minorHAnsi"/>
          <w:sz w:val="28"/>
          <w:szCs w:val="28"/>
          <w:lang w:eastAsia="en-US"/>
        </w:rPr>
        <w:t>» вызвали мероприятия, проведенные совместно с социальными партнерами, на которых они в полной мере могли продемонстрировать свои умения и навыки, приобретённые на занятиях в творческих объединениях Центра.</w:t>
      </w:r>
    </w:p>
    <w:p w:rsidR="00721EB9" w:rsidRPr="00120236" w:rsidRDefault="00721EB9" w:rsidP="00120236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967CC" w:rsidRDefault="00F967CC" w:rsidP="00F967CC">
      <w:pPr>
        <w:numPr>
          <w:ilvl w:val="1"/>
          <w:numId w:val="29"/>
        </w:numPr>
        <w:spacing w:line="360" w:lineRule="auto"/>
        <w:ind w:left="2552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>Анализ достижений обучающихся</w:t>
      </w:r>
    </w:p>
    <w:p w:rsidR="003C3050" w:rsidRPr="003C3050" w:rsidRDefault="003C3050" w:rsidP="003C30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C3050">
        <w:rPr>
          <w:rFonts w:eastAsiaTheme="minorHAnsi"/>
          <w:sz w:val="28"/>
          <w:szCs w:val="28"/>
          <w:lang w:eastAsia="en-US"/>
        </w:rPr>
        <w:t xml:space="preserve">О результатах качества обучения детей в Центре можно судить, прежде всего, по итогам их участия в конкурсах, фестивалях и различных мероприятиях разного уровня, а также по полученным дипломам и грамотам. </w:t>
      </w:r>
    </w:p>
    <w:p w:rsidR="001404ED" w:rsidRDefault="003C3050" w:rsidP="003C30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3050">
        <w:rPr>
          <w:rFonts w:eastAsiaTheme="minorHAnsi"/>
          <w:sz w:val="28"/>
          <w:szCs w:val="28"/>
          <w:lang w:eastAsia="en-US"/>
        </w:rPr>
        <w:t>Детские исполнительские конкурсы играют большую роль в деле выявления молодых талантов. Благодаря подготовке к конкурсам и участию в них, ребята даже со средними данными при упорной подготовке, целеустремленности и грамотной педагогической работе могут добиться успеха, раскрыться и показать себя с самой лучшей стороны. Это повышает их самооценку и заставляет добиваться лучших результатов.</w:t>
      </w:r>
    </w:p>
    <w:p w:rsidR="003C3050" w:rsidRDefault="003C3050" w:rsidP="003C30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C3050">
        <w:rPr>
          <w:rFonts w:eastAsiaTheme="minorHAnsi"/>
          <w:sz w:val="28"/>
          <w:szCs w:val="28"/>
          <w:lang w:eastAsia="en-US"/>
        </w:rPr>
        <w:t>В Центре «Заря» 4</w:t>
      </w:r>
      <w:r w:rsidR="00AA6332">
        <w:rPr>
          <w:rFonts w:eastAsiaTheme="minorHAnsi"/>
          <w:sz w:val="28"/>
          <w:szCs w:val="28"/>
          <w:lang w:eastAsia="en-US"/>
        </w:rPr>
        <w:t>9</w:t>
      </w:r>
      <w:r w:rsidRPr="003C3050">
        <w:rPr>
          <w:rFonts w:eastAsiaTheme="minorHAnsi"/>
          <w:sz w:val="28"/>
          <w:szCs w:val="28"/>
          <w:lang w:eastAsia="en-US"/>
        </w:rPr>
        <w:t xml:space="preserve"> обучающихся отнесены к категории одаренных детей, которые систематически привлекаются к участию во всевозможных конкурсах и концертах.</w:t>
      </w:r>
    </w:p>
    <w:p w:rsidR="00AA6332" w:rsidRPr="00AA6332" w:rsidRDefault="00AA6332" w:rsidP="00AA6332">
      <w:pPr>
        <w:spacing w:line="360" w:lineRule="auto"/>
        <w:ind w:left="357" w:hanging="35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A633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За  отчетный период с 01 января по 31 декабря 2018 года </w:t>
      </w:r>
      <w:proofErr w:type="gramStart"/>
      <w:r w:rsidR="00A13CD6">
        <w:rPr>
          <w:rFonts w:asciiTheme="minorHAnsi" w:eastAsiaTheme="minorHAnsi" w:hAnsiTheme="minorHAnsi" w:cstheme="minorBidi"/>
          <w:sz w:val="28"/>
          <w:szCs w:val="28"/>
          <w:lang w:eastAsia="en-US"/>
        </w:rPr>
        <w:t>обучающиеся</w:t>
      </w:r>
      <w:proofErr w:type="gramEnd"/>
      <w:r w:rsidR="00A13CD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Центра</w:t>
      </w:r>
      <w:r w:rsidRPr="00AA633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приняли участие во множественных разноуровневых конкурсах, фестивалях:</w:t>
      </w:r>
    </w:p>
    <w:tbl>
      <w:tblPr>
        <w:tblStyle w:val="10"/>
        <w:tblW w:w="4378" w:type="pct"/>
        <w:tblLook w:val="01E0" w:firstRow="1" w:lastRow="1" w:firstColumn="1" w:lastColumn="1" w:noHBand="0" w:noVBand="0"/>
      </w:tblPr>
      <w:tblGrid>
        <w:gridCol w:w="496"/>
        <w:gridCol w:w="1754"/>
        <w:gridCol w:w="1872"/>
        <w:gridCol w:w="1671"/>
        <w:gridCol w:w="1962"/>
        <w:gridCol w:w="933"/>
      </w:tblGrid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ФИО ПДО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AA6332">
              <w:rPr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823" w:type="pct"/>
          </w:tcPr>
          <w:p w:rsidR="00AA6332" w:rsidRPr="00AA6332" w:rsidRDefault="00AA6332" w:rsidP="00AA633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количество призёров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 xml:space="preserve">% от общего количества </w:t>
            </w:r>
            <w:proofErr w:type="gramStart"/>
            <w:r w:rsidRPr="00AA6332">
              <w:rPr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557" w:type="pct"/>
          </w:tcPr>
          <w:p w:rsidR="00AA6332" w:rsidRPr="00AA6332" w:rsidRDefault="00AA6332" w:rsidP="00AA633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Каграманова К.Н.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Гагиева А.С.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A6332">
              <w:rPr>
                <w:bCs/>
                <w:sz w:val="28"/>
                <w:szCs w:val="28"/>
                <w:lang w:eastAsia="en-US"/>
              </w:rPr>
              <w:t>Черткоти</w:t>
            </w:r>
            <w:proofErr w:type="spellEnd"/>
            <w:r w:rsidRPr="00AA6332">
              <w:rPr>
                <w:bCs/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Плиева И.Л.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Уварова Н.В.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Карлова Н.А.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Дзебисова А.Т.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Балаева И.А.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A6332">
              <w:rPr>
                <w:bCs/>
                <w:sz w:val="28"/>
                <w:szCs w:val="28"/>
                <w:lang w:eastAsia="en-US"/>
              </w:rPr>
              <w:t>Габуев</w:t>
            </w:r>
            <w:proofErr w:type="spellEnd"/>
            <w:r w:rsidRPr="00AA6332">
              <w:rPr>
                <w:bCs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A6332">
              <w:rPr>
                <w:bCs/>
                <w:sz w:val="28"/>
                <w:szCs w:val="28"/>
                <w:lang w:eastAsia="en-US"/>
              </w:rPr>
              <w:t>Солашвили</w:t>
            </w:r>
            <w:proofErr w:type="spellEnd"/>
            <w:r w:rsidRPr="00AA6332">
              <w:rPr>
                <w:bCs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Парастаев Г.А.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A6332">
              <w:rPr>
                <w:bCs/>
                <w:sz w:val="28"/>
                <w:szCs w:val="28"/>
                <w:lang w:eastAsia="en-US"/>
              </w:rPr>
              <w:t>Соскиева</w:t>
            </w:r>
            <w:proofErr w:type="spellEnd"/>
            <w:r w:rsidRPr="00AA6332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6332">
              <w:rPr>
                <w:bCs/>
                <w:sz w:val="28"/>
                <w:szCs w:val="28"/>
                <w:lang w:eastAsia="en-US"/>
              </w:rPr>
              <w:t>О.с</w:t>
            </w:r>
            <w:proofErr w:type="spellEnd"/>
            <w:r w:rsidRPr="00AA6332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1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A6332">
              <w:rPr>
                <w:bCs/>
                <w:sz w:val="28"/>
                <w:szCs w:val="28"/>
                <w:lang w:eastAsia="en-US"/>
              </w:rPr>
              <w:t>Джеранова</w:t>
            </w:r>
            <w:proofErr w:type="spellEnd"/>
            <w:r w:rsidRPr="00AA6332">
              <w:rPr>
                <w:bCs/>
                <w:sz w:val="28"/>
                <w:szCs w:val="28"/>
                <w:lang w:eastAsia="en-US"/>
              </w:rPr>
              <w:t xml:space="preserve"> И.Д.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A6332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A6332" w:rsidRPr="00AA6332" w:rsidTr="00E8574B">
        <w:tc>
          <w:tcPr>
            <w:tcW w:w="296" w:type="pct"/>
          </w:tcPr>
          <w:p w:rsidR="00AA6332" w:rsidRPr="00AA6332" w:rsidRDefault="00AA6332" w:rsidP="00AA6332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11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1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1418</w:t>
            </w:r>
          </w:p>
        </w:tc>
        <w:tc>
          <w:tcPr>
            <w:tcW w:w="823" w:type="pct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97" w:type="pct"/>
            <w:shd w:val="clear" w:color="auto" w:fill="auto"/>
          </w:tcPr>
          <w:p w:rsidR="00AA6332" w:rsidRPr="00AA6332" w:rsidRDefault="00AA6332" w:rsidP="00AA633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6332">
              <w:rPr>
                <w:b/>
                <w:bCs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557" w:type="pct"/>
          </w:tcPr>
          <w:p w:rsidR="00AA6332" w:rsidRPr="00AA6332" w:rsidRDefault="00AA6332" w:rsidP="00AA63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A6332" w:rsidRDefault="00AA6332" w:rsidP="003C30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A6332" w:rsidRDefault="00AA6332" w:rsidP="003C30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A6332" w:rsidRDefault="00AA6332" w:rsidP="003C30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A6332" w:rsidRPr="003C3050" w:rsidRDefault="00AA6332" w:rsidP="003C30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404ED" w:rsidRDefault="001404ED" w:rsidP="001404ED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1404ED" w:rsidRDefault="001404ED" w:rsidP="001404ED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67CC" w:rsidRDefault="00F967CC" w:rsidP="001F478D">
      <w:pPr>
        <w:numPr>
          <w:ilvl w:val="1"/>
          <w:numId w:val="29"/>
        </w:numPr>
        <w:spacing w:line="360" w:lineRule="auto"/>
        <w:ind w:left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 xml:space="preserve">Анализ участия </w:t>
      </w:r>
      <w:proofErr w:type="gramStart"/>
      <w:r w:rsidRPr="00F967CC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F967CC">
        <w:rPr>
          <w:rFonts w:eastAsiaTheme="minorHAnsi"/>
          <w:b/>
          <w:sz w:val="28"/>
          <w:szCs w:val="28"/>
          <w:lang w:eastAsia="en-US"/>
        </w:rPr>
        <w:t xml:space="preserve"> в проектной деятельности Центра</w:t>
      </w:r>
    </w:p>
    <w:p w:rsidR="001970B4" w:rsidRPr="00F967CC" w:rsidRDefault="003834FB" w:rsidP="00D74D9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Центре «Заря» реализуется 7 проектов и комплексных программ, в которых принимают участие все </w:t>
      </w:r>
      <w:r w:rsidR="00301C21">
        <w:rPr>
          <w:rFonts w:eastAsiaTheme="minorHAnsi"/>
          <w:sz w:val="28"/>
          <w:szCs w:val="28"/>
          <w:lang w:eastAsia="en-US"/>
        </w:rPr>
        <w:t xml:space="preserve">дети и подростки, </w:t>
      </w:r>
      <w:r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="00301C21">
        <w:rPr>
          <w:rFonts w:eastAsiaTheme="minorHAnsi"/>
          <w:sz w:val="28"/>
          <w:szCs w:val="28"/>
          <w:lang w:eastAsia="en-US"/>
        </w:rPr>
        <w:t xml:space="preserve"> на базе Центра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«Растим патриота России, «Будем здоровы!», «Одаренные лети», Программа психолого-педагогического сопровождения образовательного процесса, «Программа развития художественной направленности», развивающий игровой проект «</w:t>
      </w:r>
      <w:proofErr w:type="spellStart"/>
      <w:r>
        <w:rPr>
          <w:rFonts w:eastAsiaTheme="minorHAnsi"/>
          <w:sz w:val="28"/>
          <w:szCs w:val="28"/>
          <w:lang w:eastAsia="en-US"/>
        </w:rPr>
        <w:t>Мадæлон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æвзаг</w:t>
      </w:r>
      <w:proofErr w:type="spellEnd"/>
      <w:r>
        <w:rPr>
          <w:rFonts w:eastAsiaTheme="minorHAnsi"/>
          <w:sz w:val="28"/>
          <w:szCs w:val="28"/>
          <w:lang w:eastAsia="en-US"/>
        </w:rPr>
        <w:t>», Развивающая программа психолого-педагогического сопровождения детей с ограниченными возможностями здоровья  «Мы вместе можем многое».</w:t>
      </w:r>
      <w:proofErr w:type="gramEnd"/>
    </w:p>
    <w:p w:rsidR="00F967CC" w:rsidRDefault="00F967CC" w:rsidP="00F967CC">
      <w:pPr>
        <w:numPr>
          <w:ilvl w:val="1"/>
          <w:numId w:val="29"/>
        </w:numPr>
        <w:spacing w:line="360" w:lineRule="auto"/>
        <w:ind w:left="269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>Анализ кадрового состава</w:t>
      </w:r>
    </w:p>
    <w:p w:rsidR="00DC203A" w:rsidRDefault="00DC203A" w:rsidP="00DC203A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3A">
        <w:rPr>
          <w:rFonts w:eastAsiaTheme="minorHAnsi"/>
          <w:sz w:val="28"/>
          <w:szCs w:val="28"/>
          <w:lang w:eastAsia="en-US"/>
        </w:rPr>
        <w:t>Управление образовательным учреждением в современных условиях – сложный процесс, слагаемыми которого являются правильный выбор целей и задач, изучение и глубокий анализ достигнутого уровня учебно-воспитательной работы, система рационального планирования, организация деятельности ученического и педагогического коллектива, выбор оптимальных путей для повышения уровня обучения и воспитания, эффективный контроль. Управление Центра лежит на пл</w:t>
      </w:r>
      <w:r>
        <w:rPr>
          <w:rFonts w:eastAsiaTheme="minorHAnsi"/>
          <w:sz w:val="28"/>
          <w:szCs w:val="28"/>
          <w:lang w:eastAsia="en-US"/>
        </w:rPr>
        <w:t>ечах компетентной администрации.</w:t>
      </w:r>
    </w:p>
    <w:p w:rsidR="00DC203A" w:rsidRDefault="00DC203A" w:rsidP="00DC203A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Методическую деятельность Центра осуществляют четыре человека. Особое место в работе Центра занимает психолого-педагогическая поддержка одаренных детей и иных групп детей, требующих повышенного педагогического внимания. </w:t>
      </w:r>
    </w:p>
    <w:p w:rsidR="00DC203A" w:rsidRDefault="00DC203A" w:rsidP="00DC203A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Центре реализуется «Программа повышения профессионального мастерства педагогов дополнительного образования». Педагогический коллектив Центра работает творчески и стабильно. Ежегодно педагоги Центра имеют возможность повышать квалификацию на семинарах, в форме открытых мастер-классов и консультаций. </w:t>
      </w:r>
    </w:p>
    <w:p w:rsidR="00DC203A" w:rsidRDefault="00DC203A" w:rsidP="00DC203A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Общее количество педагогов 21 человек, из них высшее образование у 12- 57%, среднее</w:t>
      </w:r>
      <w:r w:rsidR="00F8476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-с</w:t>
      </w:r>
      <w:proofErr w:type="gramEnd"/>
      <w:r>
        <w:rPr>
          <w:rFonts w:eastAsiaTheme="minorHAnsi"/>
          <w:sz w:val="28"/>
          <w:szCs w:val="28"/>
          <w:lang w:eastAsia="en-US"/>
        </w:rPr>
        <w:t>пециальное- 9 человек (43%).</w:t>
      </w:r>
      <w:r w:rsidR="005E44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4463" w:rsidRPr="005E4463">
        <w:rPr>
          <w:rFonts w:eastAsiaTheme="minorHAnsi"/>
          <w:sz w:val="28"/>
          <w:szCs w:val="28"/>
          <w:lang w:eastAsia="en-US"/>
        </w:rPr>
        <w:t>Центр непрерывно осуществляет организацию повышения квалификации педагогических работников и управленческих кадров</w:t>
      </w:r>
      <w:r w:rsidR="005E4463">
        <w:rPr>
          <w:rFonts w:eastAsiaTheme="minorHAnsi"/>
          <w:sz w:val="28"/>
          <w:szCs w:val="28"/>
          <w:lang w:eastAsia="en-US"/>
        </w:rPr>
        <w:t xml:space="preserve">. В 2018 году  14 человек прошли курсы повышения квалификации.  </w:t>
      </w:r>
      <w:r>
        <w:rPr>
          <w:rFonts w:eastAsiaTheme="minorHAnsi"/>
          <w:sz w:val="28"/>
          <w:szCs w:val="28"/>
          <w:lang w:eastAsia="en-US"/>
        </w:rPr>
        <w:t>Высшую квалификационную категорию имеет 9 человек (42%), перв</w:t>
      </w:r>
      <w:r w:rsidR="00301C21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</w:t>
      </w:r>
      <w:r w:rsidR="005E4463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гори</w:t>
      </w:r>
      <w:r w:rsidR="00301C21">
        <w:rPr>
          <w:rFonts w:eastAsiaTheme="minorHAnsi"/>
          <w:sz w:val="28"/>
          <w:szCs w:val="28"/>
          <w:lang w:eastAsia="en-US"/>
        </w:rPr>
        <w:t>ю</w:t>
      </w:r>
      <w:proofErr w:type="spellEnd"/>
      <w:r w:rsidR="00301C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-6 (29%), соответств</w:t>
      </w:r>
      <w:r w:rsidR="00301C21">
        <w:rPr>
          <w:rFonts w:eastAsiaTheme="minorHAnsi"/>
          <w:sz w:val="28"/>
          <w:szCs w:val="28"/>
          <w:lang w:eastAsia="en-US"/>
        </w:rPr>
        <w:t>уют занимаемым должностям</w:t>
      </w:r>
      <w:r>
        <w:rPr>
          <w:rFonts w:eastAsiaTheme="minorHAnsi"/>
          <w:sz w:val="28"/>
          <w:szCs w:val="28"/>
          <w:lang w:eastAsia="en-US"/>
        </w:rPr>
        <w:t>- 6 человек (29%).</w:t>
      </w:r>
      <w:r w:rsidR="005E4463">
        <w:rPr>
          <w:rFonts w:eastAsiaTheme="minorHAnsi"/>
          <w:sz w:val="28"/>
          <w:szCs w:val="28"/>
          <w:lang w:eastAsia="en-US"/>
        </w:rPr>
        <w:t xml:space="preserve"> </w:t>
      </w:r>
    </w:p>
    <w:p w:rsidR="005E4463" w:rsidRDefault="005E4463" w:rsidP="00DC203A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967CC" w:rsidRDefault="00F967CC" w:rsidP="00F62A20">
      <w:pPr>
        <w:numPr>
          <w:ilvl w:val="1"/>
          <w:numId w:val="29"/>
        </w:numPr>
        <w:spacing w:line="360" w:lineRule="auto"/>
        <w:ind w:left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>Анализ материально-технического и информационного обеспечения</w:t>
      </w:r>
    </w:p>
    <w:p w:rsidR="00464CB3" w:rsidRPr="00464CB3" w:rsidRDefault="00464CB3" w:rsidP="00464CB3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CB3">
        <w:rPr>
          <w:rFonts w:eastAsiaTheme="minorHAnsi"/>
          <w:sz w:val="28"/>
          <w:szCs w:val="28"/>
          <w:lang w:eastAsia="en-US"/>
        </w:rPr>
        <w:t>Качество организации образовательного процесса Центра обеспечивается материально-техническим оснащением.</w:t>
      </w:r>
    </w:p>
    <w:p w:rsidR="00464CB3" w:rsidRPr="00464CB3" w:rsidRDefault="00464CB3" w:rsidP="00464CB3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CB3">
        <w:rPr>
          <w:rFonts w:eastAsiaTheme="minorHAnsi"/>
          <w:sz w:val="28"/>
          <w:szCs w:val="28"/>
          <w:lang w:eastAsia="en-US"/>
        </w:rPr>
        <w:tab/>
        <w:t>Материально-техническое обеспечение предусматривает:</w:t>
      </w:r>
    </w:p>
    <w:p w:rsidR="00464CB3" w:rsidRPr="00464CB3" w:rsidRDefault="00464CB3" w:rsidP="00464CB3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CB3">
        <w:rPr>
          <w:rFonts w:eastAsiaTheme="minorHAnsi"/>
          <w:sz w:val="28"/>
          <w:szCs w:val="28"/>
          <w:lang w:eastAsia="en-US"/>
        </w:rPr>
        <w:t>-</w:t>
      </w:r>
      <w:r w:rsidRPr="00464CB3">
        <w:rPr>
          <w:rFonts w:eastAsiaTheme="minorHAnsi"/>
          <w:sz w:val="28"/>
          <w:szCs w:val="28"/>
          <w:lang w:eastAsia="en-US"/>
        </w:rPr>
        <w:tab/>
        <w:t xml:space="preserve">развитие материально-технической базы в соответствии с требованиями личности, общества, инновационной экономики, рынка труда, </w:t>
      </w:r>
      <w:proofErr w:type="spellStart"/>
      <w:r w:rsidRPr="00464CB3">
        <w:rPr>
          <w:rFonts w:eastAsiaTheme="minorHAnsi"/>
          <w:sz w:val="28"/>
          <w:szCs w:val="28"/>
          <w:lang w:eastAsia="en-US"/>
        </w:rPr>
        <w:t>техносферы</w:t>
      </w:r>
      <w:proofErr w:type="spellEnd"/>
      <w:r w:rsidRPr="00464CB3">
        <w:rPr>
          <w:rFonts w:eastAsiaTheme="minorHAnsi"/>
          <w:sz w:val="28"/>
          <w:szCs w:val="28"/>
          <w:lang w:eastAsia="en-US"/>
        </w:rPr>
        <w:t xml:space="preserve"> образования;</w:t>
      </w:r>
    </w:p>
    <w:p w:rsidR="00464CB3" w:rsidRPr="00464CB3" w:rsidRDefault="00464CB3" w:rsidP="00464CB3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CB3">
        <w:rPr>
          <w:rFonts w:eastAsiaTheme="minorHAnsi"/>
          <w:sz w:val="28"/>
          <w:szCs w:val="28"/>
          <w:lang w:eastAsia="en-US"/>
        </w:rPr>
        <w:t>-</w:t>
      </w:r>
      <w:r w:rsidRPr="00464CB3">
        <w:rPr>
          <w:rFonts w:eastAsiaTheme="minorHAnsi"/>
          <w:sz w:val="28"/>
          <w:szCs w:val="28"/>
          <w:lang w:eastAsia="en-US"/>
        </w:rPr>
        <w:tab/>
        <w:t>модернизаци</w:t>
      </w:r>
      <w:r w:rsidR="00301C21">
        <w:rPr>
          <w:rFonts w:eastAsiaTheme="minorHAnsi"/>
          <w:sz w:val="28"/>
          <w:szCs w:val="28"/>
          <w:lang w:eastAsia="en-US"/>
        </w:rPr>
        <w:t>ю</w:t>
      </w:r>
      <w:r w:rsidRPr="00464CB3">
        <w:rPr>
          <w:rFonts w:eastAsiaTheme="minorHAnsi"/>
          <w:sz w:val="28"/>
          <w:szCs w:val="28"/>
          <w:lang w:eastAsia="en-US"/>
        </w:rPr>
        <w:t xml:space="preserve"> инфраструктуры Центра.</w:t>
      </w:r>
    </w:p>
    <w:p w:rsidR="00464CB3" w:rsidRPr="00464CB3" w:rsidRDefault="00464CB3" w:rsidP="00464CB3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CB3">
        <w:rPr>
          <w:rFonts w:eastAsiaTheme="minorHAnsi"/>
          <w:sz w:val="28"/>
          <w:szCs w:val="28"/>
          <w:lang w:eastAsia="en-US"/>
        </w:rPr>
        <w:t xml:space="preserve">Материально-техническая база модернизируется за счет спонсорской помощи. </w:t>
      </w:r>
    </w:p>
    <w:p w:rsidR="00981357" w:rsidRDefault="00464CB3" w:rsidP="00464CB3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CB3">
        <w:rPr>
          <w:rFonts w:eastAsiaTheme="minorHAnsi"/>
          <w:sz w:val="28"/>
          <w:szCs w:val="28"/>
          <w:lang w:eastAsia="en-US"/>
        </w:rPr>
        <w:t xml:space="preserve">На сегодняшний день материально-техническое оснащение образовательного процесса Центра находится на качественно высоком уровне. </w:t>
      </w:r>
      <w:proofErr w:type="gramStart"/>
      <w:r w:rsidRPr="00464CB3">
        <w:rPr>
          <w:rFonts w:eastAsiaTheme="minorHAnsi"/>
          <w:sz w:val="28"/>
          <w:szCs w:val="28"/>
          <w:lang w:eastAsia="en-US"/>
        </w:rPr>
        <w:t>Классы обеспечены учебным оборудованием: мольбертами, стульями, табуретами, столами, музыкальными инструментами, методическими шкафами, имеется проектор, компьютерная сеть, оргтехника, интернет, книжные и методические фонды.</w:t>
      </w:r>
      <w:proofErr w:type="gramEnd"/>
      <w:r w:rsidRPr="00464CB3">
        <w:rPr>
          <w:rFonts w:eastAsiaTheme="minorHAnsi"/>
          <w:sz w:val="28"/>
          <w:szCs w:val="28"/>
          <w:lang w:eastAsia="en-US"/>
        </w:rPr>
        <w:t xml:space="preserve"> Методический кабинет постоянно пополняется научно-методической и образовательной литературой.</w:t>
      </w:r>
    </w:p>
    <w:p w:rsidR="00733D5B" w:rsidRDefault="00733D5B" w:rsidP="009813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33D5B" w:rsidRPr="00981357" w:rsidRDefault="00733D5B" w:rsidP="0098135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967CC" w:rsidRDefault="00F967CC" w:rsidP="00F967CC">
      <w:pPr>
        <w:numPr>
          <w:ilvl w:val="0"/>
          <w:numId w:val="29"/>
        </w:numPr>
        <w:spacing w:line="360" w:lineRule="auto"/>
        <w:ind w:left="241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967CC">
        <w:rPr>
          <w:rFonts w:eastAsiaTheme="minorHAnsi"/>
          <w:b/>
          <w:sz w:val="28"/>
          <w:szCs w:val="28"/>
          <w:lang w:eastAsia="en-US"/>
        </w:rPr>
        <w:t>Тенденции развития Центра «Заря»</w:t>
      </w:r>
      <w:r w:rsidR="00AF77B4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>Центр «Заря» - государственное учреждение дополнительного образования, обладающее уникальным потенциалом  и сложившейся образовательной системой развития разнообразных способностей каждого воспитанника. К положительным тенденциям развития Центра относятся: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7725">
        <w:rPr>
          <w:sz w:val="28"/>
          <w:szCs w:val="28"/>
        </w:rPr>
        <w:t>-многочисленные  достижения детского и педагогического коллективов;</w:t>
      </w:r>
      <w:proofErr w:type="gramEnd"/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>-содействие в профессиональном самоопределении детей;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 xml:space="preserve">      -обеспечение условий образовательного пространства для развития детей с различными возможностями и с особыми потребностями;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>-внедрение в образовательный процесс современных информационно-коммуникационных технологий обучения;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>-внедрение в  образовательные программы инновационной деятельности;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>-создание условий для сохранения и развития педагогических кадров;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 xml:space="preserve">-содействие профессиональному самоопределению </w:t>
      </w:r>
      <w:proofErr w:type="gramStart"/>
      <w:r w:rsidRPr="002D7725">
        <w:rPr>
          <w:sz w:val="28"/>
          <w:szCs w:val="28"/>
        </w:rPr>
        <w:t>обучающихся</w:t>
      </w:r>
      <w:proofErr w:type="gramEnd"/>
      <w:r w:rsidRPr="002D7725">
        <w:rPr>
          <w:sz w:val="28"/>
          <w:szCs w:val="28"/>
        </w:rPr>
        <w:t>;</w:t>
      </w:r>
    </w:p>
    <w:p w:rsidR="002D7725" w:rsidRPr="002D7725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 xml:space="preserve">-развитие социальной активности </w:t>
      </w:r>
      <w:proofErr w:type="gramStart"/>
      <w:r w:rsidRPr="002D7725">
        <w:rPr>
          <w:sz w:val="28"/>
          <w:szCs w:val="28"/>
        </w:rPr>
        <w:t>обучающихся</w:t>
      </w:r>
      <w:proofErr w:type="gramEnd"/>
      <w:r w:rsidRPr="002D7725">
        <w:rPr>
          <w:sz w:val="28"/>
          <w:szCs w:val="28"/>
        </w:rPr>
        <w:t>.</w:t>
      </w:r>
    </w:p>
    <w:p w:rsidR="00733D5B" w:rsidRDefault="002D7725" w:rsidP="002D7725">
      <w:pPr>
        <w:spacing w:line="360" w:lineRule="auto"/>
        <w:ind w:firstLine="709"/>
        <w:jc w:val="both"/>
        <w:rPr>
          <w:sz w:val="28"/>
          <w:szCs w:val="28"/>
        </w:rPr>
      </w:pPr>
      <w:r w:rsidRPr="002D7725">
        <w:rPr>
          <w:sz w:val="28"/>
          <w:szCs w:val="28"/>
        </w:rPr>
        <w:t xml:space="preserve">        Успешность Центра обусловлена качеством и большим спросом на предоставляемые бесплатные услуги, охватом широкой аудитории и наличием вариативных программ для разных возрастных групп. Каждый ребенок находит в Центре занятие по душе. Основной тенденцией развития центра является модернизация и инновационное развитие в соответствии с запросами современного общества.  </w:t>
      </w:r>
    </w:p>
    <w:p w:rsidR="00AF77B4" w:rsidRPr="00957112" w:rsidRDefault="00AF77B4" w:rsidP="00AF77B4">
      <w:pPr>
        <w:spacing w:line="360" w:lineRule="auto"/>
        <w:ind w:firstLine="709"/>
        <w:jc w:val="both"/>
        <w:rPr>
          <w:sz w:val="28"/>
          <w:szCs w:val="28"/>
        </w:rPr>
      </w:pPr>
    </w:p>
    <w:p w:rsidR="00733D5B" w:rsidRDefault="00733D5B" w:rsidP="00733D5B">
      <w:pPr>
        <w:spacing w:line="360" w:lineRule="auto"/>
        <w:jc w:val="center"/>
        <w:rPr>
          <w:b/>
          <w:sz w:val="28"/>
          <w:szCs w:val="28"/>
        </w:rPr>
      </w:pPr>
    </w:p>
    <w:p w:rsidR="00F84AC7" w:rsidRDefault="00F84AC7" w:rsidP="00733D5B">
      <w:pPr>
        <w:spacing w:line="360" w:lineRule="auto"/>
        <w:jc w:val="center"/>
        <w:rPr>
          <w:b/>
          <w:sz w:val="28"/>
          <w:szCs w:val="28"/>
        </w:rPr>
      </w:pPr>
    </w:p>
    <w:p w:rsidR="00613F1B" w:rsidRDefault="00613F1B" w:rsidP="00613F1B">
      <w:pPr>
        <w:shd w:val="clear" w:color="auto" w:fill="FFFFFF"/>
        <w:spacing w:line="270" w:lineRule="atLeast"/>
        <w:textAlignment w:val="baseline"/>
        <w:outlineLvl w:val="3"/>
        <w:rPr>
          <w:b/>
          <w:bCs/>
          <w:color w:val="000000"/>
          <w:sz w:val="20"/>
          <w:szCs w:val="20"/>
          <w:bdr w:val="none" w:sz="0" w:space="0" w:color="auto" w:frame="1"/>
        </w:rPr>
        <w:sectPr w:rsidR="00613F1B" w:rsidSect="00613F1B">
          <w:pgSz w:w="11906" w:h="16838" w:code="9"/>
          <w:pgMar w:top="1134" w:right="1559" w:bottom="851" w:left="992" w:header="709" w:footer="709" w:gutter="0"/>
          <w:cols w:space="708"/>
          <w:titlePg/>
          <w:docGrid w:linePitch="360"/>
        </w:sectPr>
      </w:pPr>
    </w:p>
    <w:p w:rsidR="00613F1B" w:rsidRDefault="00613F1B" w:rsidP="00613F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ab/>
      </w:r>
    </w:p>
    <w:p w:rsidR="00E8574B" w:rsidRPr="000C658E" w:rsidRDefault="00613F1B" w:rsidP="00613F1B">
      <w:pPr>
        <w:shd w:val="clear" w:color="auto" w:fill="FFFFFF"/>
        <w:tabs>
          <w:tab w:val="left" w:pos="2865"/>
          <w:tab w:val="center" w:pos="7426"/>
        </w:tabs>
        <w:spacing w:line="270" w:lineRule="atLeast"/>
        <w:textAlignment w:val="baseline"/>
        <w:outlineLvl w:val="3"/>
        <w:rPr>
          <w:b/>
          <w:bCs/>
          <w:color w:val="000000"/>
          <w:sz w:val="20"/>
          <w:szCs w:val="20"/>
        </w:rPr>
      </w:pPr>
      <w:r w:rsidRPr="000C658E">
        <w:rPr>
          <w:rFonts w:asciiTheme="minorHAnsi" w:hAnsiTheme="minorHAnsi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Pr="000C658E">
        <w:rPr>
          <w:rFonts w:asciiTheme="minorHAnsi" w:hAnsiTheme="minorHAnsi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Pr="002D7725">
        <w:rPr>
          <w:b/>
          <w:bCs/>
          <w:color w:val="000000"/>
          <w:sz w:val="20"/>
          <w:szCs w:val="20"/>
          <w:bdr w:val="none" w:sz="0" w:space="0" w:color="auto" w:frame="1"/>
        </w:rPr>
        <w:t>ПОКАЗАТЕЛИ САМООБСЛЕДОВАНИЯ</w:t>
      </w:r>
      <w:r w:rsidRPr="000C658E">
        <w:rPr>
          <w:b/>
          <w:bCs/>
          <w:color w:val="000000"/>
          <w:sz w:val="20"/>
          <w:szCs w:val="20"/>
        </w:rPr>
        <w:br/>
      </w:r>
      <w:r w:rsidRPr="000C658E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ДЕЯТЕЛЬНОСТИ ГБУДО  «ЦЕНТР РАЗВИТИЯ </w:t>
      </w:r>
      <w:proofErr w:type="gramStart"/>
      <w:r w:rsidRPr="000C658E">
        <w:rPr>
          <w:b/>
          <w:bCs/>
          <w:color w:val="000000"/>
          <w:sz w:val="20"/>
          <w:szCs w:val="20"/>
          <w:bdr w:val="none" w:sz="0" w:space="0" w:color="auto" w:frame="1"/>
        </w:rPr>
        <w:t>Т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ab/>
      </w:r>
      <w:r w:rsidR="00E8574B" w:rsidRPr="000C658E">
        <w:rPr>
          <w:b/>
          <w:bCs/>
          <w:color w:val="000000"/>
          <w:sz w:val="20"/>
          <w:szCs w:val="20"/>
          <w:bdr w:val="none" w:sz="0" w:space="0" w:color="auto" w:frame="1"/>
        </w:rPr>
        <w:t>ВОРЧЕСТВА</w:t>
      </w:r>
      <w:proofErr w:type="gramEnd"/>
      <w:r w:rsidR="00E8574B" w:rsidRPr="000C658E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ДЕТЕЙ И ЮНОШЕСТВА «ЗАРЯ» ПО СОСТОЯНИЮ НА 1 АПРЕЛЯ 201</w:t>
      </w:r>
      <w:r w:rsidR="00E8574B">
        <w:rPr>
          <w:b/>
          <w:bCs/>
          <w:color w:val="000000"/>
          <w:sz w:val="20"/>
          <w:szCs w:val="20"/>
          <w:bdr w:val="none" w:sz="0" w:space="0" w:color="auto" w:frame="1"/>
        </w:rPr>
        <w:t>9 г</w:t>
      </w:r>
      <w:r w:rsidR="00E8574B" w:rsidRPr="000C658E">
        <w:rPr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tbl>
      <w:tblPr>
        <w:tblW w:w="1457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0915"/>
        <w:gridCol w:w="2268"/>
      </w:tblGrid>
      <w:tr w:rsidR="00E8574B" w:rsidRPr="000C658E" w:rsidTr="00E8574B">
        <w:trPr>
          <w:trHeight w:val="549"/>
        </w:trPr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 xml:space="preserve">N </w:t>
            </w:r>
            <w:proofErr w:type="gramStart"/>
            <w:r w:rsidRPr="000C658E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0C658E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Единица изм</w:t>
            </w:r>
            <w:r w:rsidRPr="000C658E">
              <w:rPr>
                <w:color w:val="000000"/>
                <w:sz w:val="23"/>
                <w:szCs w:val="23"/>
              </w:rPr>
              <w:t>ерения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1418 человек</w:t>
            </w:r>
          </w:p>
        </w:tc>
      </w:tr>
      <w:tr w:rsidR="00E8574B" w:rsidRPr="000C658E" w:rsidTr="00E8574B">
        <w:trPr>
          <w:trHeight w:val="85"/>
        </w:trPr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1418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Детей дошкольного возраста (4 - 7 лет)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614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Детей среднего школьного возраста (11 - 15 лет)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666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Детей старшего школьного возраста (15 - 17 лет)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1.1.5.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Юноши и девушки (старше 17 лет)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  <w:r>
              <w:rPr>
                <w:color w:val="000000"/>
                <w:sz w:val="23"/>
                <w:szCs w:val="23"/>
              </w:rPr>
              <w:t>а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 обучающихся по общеобразовательным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обучающихся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222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0C658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15,54</w:t>
            </w:r>
            <w:r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человек 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обучающихся по образовательным программам для детей с выдающимися способностями,  в общей численности 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97404F" w:rsidP="00BA7E60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48 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человек </w:t>
            </w:r>
            <w:r w:rsidR="00BA7E60">
              <w:rPr>
                <w:color w:val="000000"/>
                <w:sz w:val="23"/>
                <w:szCs w:val="23"/>
              </w:rPr>
              <w:t>4,6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 xml:space="preserve"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0C658E">
              <w:rPr>
                <w:color w:val="000000"/>
                <w:sz w:val="23"/>
                <w:szCs w:val="23"/>
              </w:rPr>
              <w:t>численности</w:t>
            </w:r>
            <w:proofErr w:type="gramEnd"/>
            <w:r w:rsidRPr="000C658E">
              <w:rPr>
                <w:color w:val="000000"/>
                <w:sz w:val="23"/>
                <w:szCs w:val="23"/>
              </w:rPr>
              <w:t xml:space="preserve"> обучающихся,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Default="00EB0A82" w:rsidP="00EB0A82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1418</w:t>
            </w:r>
            <w:r w:rsidR="00E8574B">
              <w:rPr>
                <w:color w:val="000000"/>
                <w:sz w:val="23"/>
                <w:szCs w:val="23"/>
              </w:rPr>
              <w:t xml:space="preserve"> человек</w:t>
            </w:r>
            <w:r w:rsidR="00BA7E60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100</w:t>
            </w:r>
            <w:r w:rsidR="00E8574B">
              <w:rPr>
                <w:color w:val="000000"/>
                <w:sz w:val="23"/>
                <w:szCs w:val="23"/>
              </w:rPr>
              <w:t xml:space="preserve"> </w:t>
            </w:r>
            <w:r w:rsidR="00E8574B" w:rsidRPr="000C658E">
              <w:rPr>
                <w:sz w:val="23"/>
                <w:szCs w:val="23"/>
              </w:rPr>
              <w:t>%</w:t>
            </w:r>
          </w:p>
          <w:p w:rsidR="00EB0A82" w:rsidRPr="000C658E" w:rsidRDefault="00EB0A82" w:rsidP="00EB0A8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1.6.1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BA7E60" w:rsidP="00EB0A8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r w:rsidR="00E8574B" w:rsidRPr="000C658E">
              <w:rPr>
                <w:color w:val="000000"/>
                <w:sz w:val="23"/>
                <w:szCs w:val="23"/>
              </w:rPr>
              <w:t>человек</w:t>
            </w:r>
            <w:r>
              <w:rPr>
                <w:color w:val="000000"/>
                <w:sz w:val="23"/>
                <w:szCs w:val="23"/>
              </w:rPr>
              <w:t>а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0,</w:t>
            </w:r>
            <w:r w:rsidR="00EB0A82">
              <w:rPr>
                <w:color w:val="000000"/>
                <w:sz w:val="23"/>
                <w:szCs w:val="23"/>
              </w:rPr>
              <w:t>21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BA7E60" w:rsidP="00EB0A8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человека 0,</w:t>
            </w:r>
            <w:r w:rsidR="00EB0A82">
              <w:rPr>
                <w:color w:val="000000"/>
                <w:sz w:val="23"/>
                <w:szCs w:val="23"/>
              </w:rPr>
              <w:t>14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человек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BA7E60" w:rsidP="00EB0A82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25 </w:t>
            </w:r>
            <w:r w:rsidR="00E8574B">
              <w:rPr>
                <w:color w:val="000000"/>
                <w:sz w:val="23"/>
                <w:szCs w:val="23"/>
              </w:rPr>
              <w:t xml:space="preserve"> человек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EB0A82">
              <w:rPr>
                <w:color w:val="000000"/>
                <w:sz w:val="23"/>
                <w:szCs w:val="23"/>
              </w:rPr>
              <w:t>1,75</w:t>
            </w:r>
            <w:r w:rsidR="00E8574B">
              <w:rPr>
                <w:color w:val="000000"/>
                <w:sz w:val="23"/>
                <w:szCs w:val="23"/>
              </w:rPr>
              <w:t xml:space="preserve"> 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0C658E">
              <w:rPr>
                <w:color w:val="000000"/>
                <w:sz w:val="23"/>
                <w:szCs w:val="23"/>
              </w:rPr>
              <w:t>обучающихся</w:t>
            </w:r>
            <w:proofErr w:type="gramEnd"/>
            <w:r w:rsidRPr="000C658E">
              <w:rPr>
                <w:color w:val="000000"/>
                <w:sz w:val="23"/>
                <w:szCs w:val="23"/>
              </w:rPr>
              <w:t xml:space="preserve">, занимающихся учебно-исследовательской, </w:t>
            </w:r>
            <w:r w:rsidRPr="00767E80">
              <w:rPr>
                <w:color w:val="000000"/>
                <w:sz w:val="23"/>
                <w:szCs w:val="23"/>
                <w:u w:val="single"/>
              </w:rPr>
              <w:t>проектной деятельностью</w:t>
            </w:r>
            <w:r w:rsidRPr="000C658E">
              <w:rPr>
                <w:color w:val="000000"/>
                <w:sz w:val="23"/>
                <w:szCs w:val="23"/>
              </w:rPr>
              <w:t>, в общей численности обучающихся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BA7E60">
            <w:pPr>
              <w:spacing w:before="75" w:after="75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0C658E">
              <w:rPr>
                <w:color w:val="000000"/>
                <w:sz w:val="23"/>
                <w:szCs w:val="23"/>
              </w:rPr>
              <w:t xml:space="preserve"> человек</w:t>
            </w:r>
            <w:r>
              <w:rPr>
                <w:color w:val="000000"/>
                <w:sz w:val="23"/>
                <w:szCs w:val="23"/>
              </w:rPr>
              <w:t xml:space="preserve"> 0</w:t>
            </w:r>
            <w:r w:rsidRPr="000C658E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1.8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 xml:space="preserve">Численность/удельный вес численности обучающихся, принявших участие в массовых мероприятиях (конкурсы, фестивали, концерты, акции), в общей </w:t>
            </w:r>
            <w:proofErr w:type="gramStart"/>
            <w:r w:rsidRPr="000C658E">
              <w:rPr>
                <w:sz w:val="23"/>
                <w:szCs w:val="23"/>
              </w:rPr>
              <w:t>численности</w:t>
            </w:r>
            <w:proofErr w:type="gramEnd"/>
            <w:r w:rsidRPr="000C658E">
              <w:rPr>
                <w:sz w:val="23"/>
                <w:szCs w:val="23"/>
              </w:rPr>
              <w:t xml:space="preserve"> обучающихся,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BA7E60" w:rsidP="00BA7E60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3187</w:t>
            </w:r>
            <w:r w:rsidR="00E8574B">
              <w:rPr>
                <w:sz w:val="23"/>
                <w:szCs w:val="23"/>
              </w:rPr>
              <w:t xml:space="preserve"> человек 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1.8.1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 xml:space="preserve">На </w:t>
            </w:r>
            <w:proofErr w:type="spellStart"/>
            <w:r w:rsidRPr="000C658E">
              <w:rPr>
                <w:sz w:val="23"/>
                <w:szCs w:val="23"/>
              </w:rPr>
              <w:t>внутрицентровском</w:t>
            </w:r>
            <w:proofErr w:type="spellEnd"/>
            <w:r w:rsidRPr="000C658E">
              <w:rPr>
                <w:sz w:val="23"/>
                <w:szCs w:val="23"/>
              </w:rPr>
              <w:t xml:space="preserve">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BA7E60" w:rsidP="00BA7E60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2755</w:t>
            </w:r>
            <w:r w:rsidR="00E8574B">
              <w:rPr>
                <w:sz w:val="23"/>
                <w:szCs w:val="23"/>
              </w:rPr>
              <w:t xml:space="preserve"> </w:t>
            </w:r>
            <w:r w:rsidR="00E8574B" w:rsidRPr="000C658E">
              <w:rPr>
                <w:sz w:val="23"/>
                <w:szCs w:val="23"/>
              </w:rPr>
              <w:t>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1.8.2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BA7E60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A7E60">
              <w:rPr>
                <w:sz w:val="23"/>
                <w:szCs w:val="23"/>
              </w:rPr>
              <w:t>18</w:t>
            </w:r>
            <w:r w:rsidRPr="000C658E">
              <w:rPr>
                <w:sz w:val="23"/>
                <w:szCs w:val="23"/>
              </w:rPr>
              <w:t xml:space="preserve"> человек </w:t>
            </w:r>
            <w:r w:rsidR="00BA7E60">
              <w:rPr>
                <w:sz w:val="23"/>
                <w:szCs w:val="23"/>
              </w:rPr>
              <w:t xml:space="preserve">15,26 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1.8.3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республиканском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BA7E60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A7E60">
              <w:rPr>
                <w:sz w:val="23"/>
                <w:szCs w:val="23"/>
              </w:rPr>
              <w:t>67</w:t>
            </w:r>
            <w:r>
              <w:rPr>
                <w:sz w:val="23"/>
                <w:szCs w:val="23"/>
              </w:rPr>
              <w:t xml:space="preserve"> человек</w:t>
            </w:r>
            <w:r w:rsidRPr="000C658E">
              <w:rPr>
                <w:sz w:val="23"/>
                <w:szCs w:val="23"/>
              </w:rPr>
              <w:t xml:space="preserve"> </w:t>
            </w:r>
            <w:r w:rsidR="00BA7E60">
              <w:rPr>
                <w:sz w:val="23"/>
                <w:szCs w:val="23"/>
              </w:rPr>
              <w:t>11,2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1.8.4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1.8.5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BA7E60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A7E6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0C658E">
              <w:rPr>
                <w:sz w:val="23"/>
                <w:szCs w:val="23"/>
              </w:rPr>
              <w:t xml:space="preserve">человек </w:t>
            </w:r>
            <w:r w:rsidR="00BA7E60">
              <w:rPr>
                <w:sz w:val="23"/>
                <w:szCs w:val="23"/>
              </w:rPr>
              <w:t>2,24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1.8.6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BA7E60" w:rsidP="00BA7E60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E8574B" w:rsidRPr="000C658E">
              <w:rPr>
                <w:sz w:val="23"/>
                <w:szCs w:val="23"/>
              </w:rPr>
              <w:t xml:space="preserve"> человек  </w:t>
            </w:r>
            <w:r>
              <w:rPr>
                <w:sz w:val="23"/>
                <w:szCs w:val="23"/>
              </w:rPr>
              <w:t>1,05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1.9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 xml:space="preserve">Численность/удельный вес численности обучающихся - победителей и призеров массовых мероприятий (конкурсы, смотры, фестивали, конференции), в общей </w:t>
            </w:r>
            <w:proofErr w:type="gramStart"/>
            <w:r w:rsidRPr="000C658E">
              <w:rPr>
                <w:sz w:val="23"/>
                <w:szCs w:val="23"/>
              </w:rPr>
              <w:t>численности</w:t>
            </w:r>
            <w:proofErr w:type="gramEnd"/>
            <w:r w:rsidRPr="000C658E">
              <w:rPr>
                <w:sz w:val="23"/>
                <w:szCs w:val="23"/>
              </w:rPr>
              <w:t xml:space="preserve"> обучающихся,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496144" w:rsidP="00496144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  <w:r w:rsidR="00E8574B" w:rsidRPr="000C658E">
              <w:rPr>
                <w:sz w:val="23"/>
                <w:szCs w:val="23"/>
              </w:rPr>
              <w:t xml:space="preserve"> человек  </w:t>
            </w:r>
            <w:r>
              <w:rPr>
                <w:sz w:val="23"/>
                <w:szCs w:val="23"/>
              </w:rPr>
              <w:t>8,61</w:t>
            </w:r>
            <w:r w:rsidR="00E8574B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1.9.1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 xml:space="preserve">На </w:t>
            </w:r>
            <w:proofErr w:type="spellStart"/>
            <w:r w:rsidRPr="000C658E">
              <w:rPr>
                <w:sz w:val="23"/>
                <w:szCs w:val="23"/>
              </w:rPr>
              <w:t>внутрицентровском</w:t>
            </w:r>
            <w:proofErr w:type="spellEnd"/>
            <w:r w:rsidRPr="000C658E">
              <w:rPr>
                <w:sz w:val="23"/>
                <w:szCs w:val="23"/>
              </w:rPr>
              <w:t xml:space="preserve">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1.9.2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BA7E60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E8574B">
              <w:rPr>
                <w:sz w:val="23"/>
                <w:szCs w:val="23"/>
              </w:rPr>
              <w:t xml:space="preserve"> человек </w:t>
            </w:r>
            <w:r w:rsidR="00D325C5">
              <w:rPr>
                <w:sz w:val="23"/>
                <w:szCs w:val="23"/>
              </w:rPr>
              <w:t>0,84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1.9</w:t>
            </w:r>
            <w:r>
              <w:rPr>
                <w:sz w:val="23"/>
                <w:szCs w:val="23"/>
              </w:rPr>
              <w:t>.</w:t>
            </w:r>
            <w:r w:rsidRPr="000C658E">
              <w:rPr>
                <w:sz w:val="23"/>
                <w:szCs w:val="23"/>
              </w:rPr>
              <w:t>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BA7E60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325C5">
              <w:rPr>
                <w:sz w:val="23"/>
                <w:szCs w:val="23"/>
              </w:rPr>
              <w:t>3</w:t>
            </w:r>
            <w:r w:rsidR="00E8574B" w:rsidRPr="000C658E">
              <w:rPr>
                <w:sz w:val="23"/>
                <w:szCs w:val="23"/>
              </w:rPr>
              <w:t xml:space="preserve"> человек </w:t>
            </w:r>
            <w:r w:rsidR="00D325C5">
              <w:rPr>
                <w:sz w:val="23"/>
                <w:szCs w:val="23"/>
              </w:rPr>
              <w:t>0,91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1.9.4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E8574B">
              <w:rPr>
                <w:sz w:val="23"/>
                <w:szCs w:val="23"/>
              </w:rPr>
              <w:t xml:space="preserve"> человек</w:t>
            </w:r>
            <w:r>
              <w:rPr>
                <w:sz w:val="23"/>
                <w:szCs w:val="23"/>
              </w:rPr>
              <w:t xml:space="preserve"> 0,91%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1.9.5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E8574B" w:rsidRPr="000C658E">
              <w:rPr>
                <w:sz w:val="23"/>
                <w:szCs w:val="23"/>
              </w:rPr>
              <w:t xml:space="preserve"> человек </w:t>
            </w:r>
            <w:r>
              <w:rPr>
                <w:sz w:val="23"/>
                <w:szCs w:val="23"/>
              </w:rPr>
              <w:t>1,82</w:t>
            </w:r>
            <w:r w:rsidR="00E8574B" w:rsidRPr="000C658E">
              <w:rPr>
                <w:sz w:val="23"/>
                <w:szCs w:val="23"/>
              </w:rPr>
              <w:t xml:space="preserve"> 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1.9.6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  <w:r w:rsidR="00E8574B" w:rsidRPr="000C658E">
              <w:rPr>
                <w:sz w:val="23"/>
                <w:szCs w:val="23"/>
              </w:rPr>
              <w:t xml:space="preserve"> человек  </w:t>
            </w:r>
            <w:r>
              <w:rPr>
                <w:sz w:val="23"/>
                <w:szCs w:val="23"/>
              </w:rPr>
              <w:t>4,13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1.10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 xml:space="preserve">Численность/удельный вес численности обучающихся, участвующих в образовательных и социальных проектах, в общей </w:t>
            </w:r>
            <w:proofErr w:type="gramStart"/>
            <w:r w:rsidRPr="000C658E">
              <w:rPr>
                <w:sz w:val="23"/>
                <w:szCs w:val="23"/>
              </w:rPr>
              <w:t>численности</w:t>
            </w:r>
            <w:proofErr w:type="gramEnd"/>
            <w:r w:rsidRPr="000C658E">
              <w:rPr>
                <w:sz w:val="23"/>
                <w:szCs w:val="23"/>
              </w:rPr>
              <w:t xml:space="preserve"> обучающихся,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</w:t>
            </w:r>
            <w:r w:rsidR="00E8574B" w:rsidRPr="000C658E">
              <w:rPr>
                <w:sz w:val="23"/>
                <w:szCs w:val="23"/>
              </w:rPr>
              <w:t xml:space="preserve"> че</w:t>
            </w:r>
            <w:r w:rsidR="00E8574B">
              <w:rPr>
                <w:sz w:val="23"/>
                <w:szCs w:val="23"/>
              </w:rPr>
              <w:t>ловек</w:t>
            </w:r>
            <w:r>
              <w:rPr>
                <w:sz w:val="23"/>
                <w:szCs w:val="23"/>
              </w:rPr>
              <w:t>а</w:t>
            </w:r>
            <w:r w:rsidR="00E857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31,71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1.10.1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Муниципального уровня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  <w:r w:rsidR="00E8574B" w:rsidRPr="000C658E">
              <w:rPr>
                <w:sz w:val="23"/>
                <w:szCs w:val="23"/>
              </w:rPr>
              <w:t xml:space="preserve"> человек</w:t>
            </w:r>
            <w:r>
              <w:rPr>
                <w:sz w:val="23"/>
                <w:szCs w:val="23"/>
              </w:rPr>
              <w:t xml:space="preserve"> 24,5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1.10.2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Республиканского уровня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  <w:r w:rsidR="00E8574B">
              <w:rPr>
                <w:sz w:val="23"/>
                <w:szCs w:val="23"/>
              </w:rPr>
              <w:t xml:space="preserve"> </w:t>
            </w:r>
            <w:r w:rsidR="00E8574B" w:rsidRPr="000C658E">
              <w:rPr>
                <w:sz w:val="23"/>
                <w:szCs w:val="23"/>
              </w:rPr>
              <w:t xml:space="preserve">человек </w:t>
            </w:r>
            <w:r w:rsidRPr="00D325C5">
              <w:rPr>
                <w:sz w:val="23"/>
                <w:szCs w:val="23"/>
              </w:rPr>
              <w:t>7,21%</w:t>
            </w:r>
            <w:r w:rsidR="00E8574B" w:rsidRPr="000C658E">
              <w:rPr>
                <w:sz w:val="23"/>
                <w:szCs w:val="23"/>
              </w:rPr>
              <w:t xml:space="preserve"> 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1.10.3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Межрегионального уровня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0 человек</w:t>
            </w:r>
            <w:r>
              <w:rPr>
                <w:sz w:val="23"/>
                <w:szCs w:val="23"/>
              </w:rPr>
              <w:t xml:space="preserve"> 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1.10.4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1.10.5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  <w:r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8574B">
              <w:rPr>
                <w:sz w:val="23"/>
                <w:szCs w:val="23"/>
              </w:rPr>
              <w:t xml:space="preserve">7 </w:t>
            </w:r>
            <w:r w:rsidR="00E8574B" w:rsidRPr="000C658E">
              <w:rPr>
                <w:sz w:val="23"/>
                <w:szCs w:val="23"/>
              </w:rPr>
              <w:t>единиц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1.11.1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 xml:space="preserve">На </w:t>
            </w:r>
            <w:proofErr w:type="spellStart"/>
            <w:r w:rsidRPr="000C658E">
              <w:rPr>
                <w:sz w:val="23"/>
                <w:szCs w:val="23"/>
              </w:rPr>
              <w:t>внутрицентровском</w:t>
            </w:r>
            <w:proofErr w:type="spellEnd"/>
            <w:r w:rsidRPr="000C658E">
              <w:rPr>
                <w:sz w:val="23"/>
                <w:szCs w:val="23"/>
              </w:rPr>
              <w:t xml:space="preserve">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8574B" w:rsidRPr="000C658E" w:rsidRDefault="00D325C5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E8574B" w:rsidRPr="000C658E">
              <w:rPr>
                <w:sz w:val="23"/>
                <w:szCs w:val="23"/>
              </w:rPr>
              <w:t xml:space="preserve"> единиц</w:t>
            </w:r>
            <w:r w:rsidR="00E8574B">
              <w:rPr>
                <w:sz w:val="23"/>
                <w:szCs w:val="23"/>
              </w:rPr>
              <w:t>а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1.11.2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8574B" w:rsidRPr="000C658E">
              <w:rPr>
                <w:sz w:val="23"/>
                <w:szCs w:val="23"/>
              </w:rPr>
              <w:t xml:space="preserve">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1.11.3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На республиканском уровне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E8574B" w:rsidRPr="000C658E">
              <w:rPr>
                <w:sz w:val="23"/>
                <w:szCs w:val="23"/>
              </w:rPr>
              <w:t xml:space="preserve">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E8574B" w:rsidRPr="000C658E">
              <w:rPr>
                <w:sz w:val="23"/>
                <w:szCs w:val="23"/>
              </w:rPr>
              <w:t xml:space="preserve"> человек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E8574B" w:rsidRPr="000C658E">
              <w:rPr>
                <w:sz w:val="23"/>
                <w:szCs w:val="23"/>
              </w:rPr>
              <w:t xml:space="preserve"> человек </w:t>
            </w:r>
            <w:r w:rsidR="00E8574B">
              <w:rPr>
                <w:sz w:val="23"/>
                <w:szCs w:val="23"/>
              </w:rPr>
              <w:t>57,</w:t>
            </w:r>
            <w:r>
              <w:rPr>
                <w:sz w:val="23"/>
                <w:szCs w:val="23"/>
              </w:rPr>
              <w:t>0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8574B" w:rsidRPr="000C658E">
              <w:rPr>
                <w:sz w:val="23"/>
                <w:szCs w:val="23"/>
              </w:rPr>
              <w:t xml:space="preserve"> человек </w:t>
            </w:r>
            <w:r>
              <w:rPr>
                <w:sz w:val="23"/>
                <w:szCs w:val="23"/>
              </w:rPr>
              <w:t>43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E8574B">
              <w:rPr>
                <w:sz w:val="23"/>
                <w:szCs w:val="23"/>
              </w:rPr>
              <w:t xml:space="preserve"> </w:t>
            </w:r>
            <w:r w:rsidR="00E8574B" w:rsidRPr="000C658E">
              <w:rPr>
                <w:sz w:val="23"/>
                <w:szCs w:val="23"/>
              </w:rPr>
              <w:t xml:space="preserve">человек </w:t>
            </w:r>
            <w:r>
              <w:rPr>
                <w:sz w:val="23"/>
                <w:szCs w:val="23"/>
              </w:rPr>
              <w:t>43</w:t>
            </w:r>
            <w:r w:rsidR="00E8574B" w:rsidRPr="000C658E">
              <w:rPr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1.16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textAlignment w:val="baseline"/>
              <w:rPr>
                <w:sz w:val="23"/>
                <w:szCs w:val="23"/>
              </w:rPr>
            </w:pPr>
            <w:r w:rsidRPr="000C658E">
              <w:rPr>
                <w:sz w:val="23"/>
                <w:szCs w:val="23"/>
              </w:rPr>
              <w:t>0 человек  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FE4251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человек </w:t>
            </w:r>
            <w:r w:rsidR="00FE4251">
              <w:rPr>
                <w:color w:val="000000"/>
                <w:sz w:val="23"/>
                <w:szCs w:val="23"/>
              </w:rPr>
              <w:t>66,9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человек </w:t>
            </w:r>
            <w:r>
              <w:rPr>
                <w:color w:val="000000"/>
                <w:sz w:val="23"/>
                <w:szCs w:val="23"/>
              </w:rPr>
              <w:t>42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D325C5" w:rsidP="00D325C5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человек </w:t>
            </w:r>
            <w:r w:rsidR="00E8574B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9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FE4251" w:rsidP="00FE4251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E8574B">
              <w:rPr>
                <w:color w:val="000000"/>
                <w:sz w:val="23"/>
                <w:szCs w:val="23"/>
              </w:rPr>
              <w:t xml:space="preserve"> человек</w:t>
            </w:r>
            <w:r>
              <w:rPr>
                <w:color w:val="000000"/>
                <w:sz w:val="23"/>
                <w:szCs w:val="23"/>
              </w:rPr>
              <w:t xml:space="preserve"> 24</w:t>
            </w:r>
            <w:r w:rsidR="00E8574B">
              <w:rPr>
                <w:color w:val="000000"/>
                <w:sz w:val="23"/>
                <w:szCs w:val="23"/>
              </w:rPr>
              <w:t xml:space="preserve"> 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FE4251" w:rsidP="00FE4251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 </w:t>
            </w:r>
            <w:r w:rsidR="00E8574B">
              <w:rPr>
                <w:color w:val="000000"/>
                <w:sz w:val="23"/>
                <w:szCs w:val="23"/>
              </w:rPr>
              <w:t>человек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43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2530B5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человек 5,</w:t>
            </w:r>
            <w:r w:rsidR="002530B5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2530B5" w:rsidP="002530B5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человек </w:t>
            </w:r>
            <w:r>
              <w:rPr>
                <w:color w:val="000000"/>
                <w:sz w:val="23"/>
                <w:szCs w:val="23"/>
              </w:rPr>
              <w:t>28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2530B5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</w:t>
            </w:r>
            <w:r w:rsidR="002530B5">
              <w:rPr>
                <w:color w:val="000000"/>
                <w:sz w:val="23"/>
                <w:szCs w:val="23"/>
              </w:rPr>
              <w:t>8</w:t>
            </w:r>
            <w:r w:rsidRPr="000C658E">
              <w:rPr>
                <w:color w:val="000000"/>
                <w:sz w:val="23"/>
                <w:szCs w:val="23"/>
              </w:rPr>
              <w:t xml:space="preserve"> человек  </w:t>
            </w:r>
            <w:r w:rsidR="002530B5">
              <w:rPr>
                <w:color w:val="000000"/>
                <w:sz w:val="23"/>
                <w:szCs w:val="23"/>
              </w:rPr>
              <w:t>85,7</w:t>
            </w:r>
            <w:r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2530B5" w:rsidP="002530B5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E8574B">
              <w:rPr>
                <w:color w:val="000000"/>
                <w:sz w:val="23"/>
                <w:szCs w:val="23"/>
              </w:rPr>
              <w:t xml:space="preserve"> человек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2,7</w:t>
            </w:r>
            <w:r w:rsidR="00E8574B" w:rsidRPr="000C658E">
              <w:rPr>
                <w:color w:val="000000"/>
                <w:sz w:val="23"/>
                <w:szCs w:val="23"/>
              </w:rPr>
              <w:t>%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2530B5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</w:t>
            </w:r>
            <w:r w:rsidR="00E8574B">
              <w:rPr>
                <w:color w:val="000000"/>
                <w:sz w:val="23"/>
                <w:szCs w:val="23"/>
              </w:rPr>
              <w:t xml:space="preserve"> </w:t>
            </w:r>
            <w:r w:rsidR="00E8574B" w:rsidRPr="000C658E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2530B5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единиц</w:t>
            </w:r>
            <w:r>
              <w:rPr>
                <w:color w:val="000000"/>
                <w:sz w:val="23"/>
                <w:szCs w:val="23"/>
              </w:rPr>
              <w:t>а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1.24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  <w:u w:val="single"/>
              </w:rPr>
              <w:t>да</w:t>
            </w:r>
            <w:r w:rsidRPr="000C658E">
              <w:rPr>
                <w:color w:val="000000"/>
                <w:sz w:val="23"/>
                <w:szCs w:val="23"/>
              </w:rPr>
              <w:t>/нет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Количество компьютеров, ноутбуков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2530B5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E8574B">
              <w:rPr>
                <w:color w:val="000000"/>
                <w:sz w:val="23"/>
                <w:szCs w:val="23"/>
              </w:rPr>
              <w:t xml:space="preserve">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6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2.2.1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2530B5" w:rsidP="002530B5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E8574B" w:rsidRPr="000C658E">
              <w:rPr>
                <w:color w:val="000000"/>
                <w:sz w:val="23"/>
                <w:szCs w:val="23"/>
              </w:rPr>
              <w:t xml:space="preserve">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2.2.3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2.2.4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Танцевальный класс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 единица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2.2.5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Спортивный зал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2.2.6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Бассейн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 единица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2.3.1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Актовый зал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1 единица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Концертный зал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2.3.3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Игровое помещение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да/</w:t>
            </w:r>
            <w:r w:rsidRPr="000C658E">
              <w:rPr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  <w:u w:val="single"/>
              </w:rPr>
              <w:t>да</w:t>
            </w:r>
            <w:r w:rsidRPr="000C658E">
              <w:rPr>
                <w:color w:val="000000"/>
                <w:sz w:val="23"/>
                <w:szCs w:val="23"/>
              </w:rPr>
              <w:t>/нет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да/</w:t>
            </w:r>
            <w:r w:rsidRPr="000C658E">
              <w:rPr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2.6.1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2028">
              <w:rPr>
                <w:color w:val="000000"/>
                <w:sz w:val="23"/>
                <w:szCs w:val="23"/>
              </w:rPr>
              <w:t>да</w:t>
            </w:r>
            <w:r w:rsidRPr="000C658E">
              <w:rPr>
                <w:color w:val="000000"/>
                <w:sz w:val="23"/>
                <w:szCs w:val="23"/>
              </w:rPr>
              <w:t>/</w:t>
            </w:r>
            <w:r w:rsidRPr="00142028">
              <w:rPr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2.6.2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0C658E">
              <w:rPr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142028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2028">
              <w:rPr>
                <w:color w:val="000000"/>
                <w:sz w:val="23"/>
                <w:szCs w:val="23"/>
              </w:rPr>
              <w:t>да/</w:t>
            </w:r>
            <w:r w:rsidRPr="00142028">
              <w:rPr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2.6.3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142028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2028">
              <w:rPr>
                <w:color w:val="000000"/>
                <w:sz w:val="23"/>
                <w:szCs w:val="23"/>
              </w:rPr>
              <w:t>да/</w:t>
            </w:r>
            <w:r w:rsidRPr="00142028">
              <w:rPr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2.6.4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С выходом в Интернет с компьютеров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142028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2028">
              <w:rPr>
                <w:color w:val="000000"/>
                <w:sz w:val="23"/>
                <w:szCs w:val="23"/>
              </w:rPr>
              <w:t>да/</w:t>
            </w:r>
            <w:r w:rsidRPr="00142028">
              <w:rPr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E8574B" w:rsidRPr="000C658E" w:rsidTr="00E8574B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2.6.5</w:t>
            </w:r>
          </w:p>
        </w:tc>
        <w:tc>
          <w:tcPr>
            <w:tcW w:w="109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0C658E" w:rsidRDefault="00E8574B" w:rsidP="00E8574B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0C658E"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574B" w:rsidRPr="00142028" w:rsidRDefault="00E8574B" w:rsidP="00E8574B">
            <w:pPr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42028">
              <w:rPr>
                <w:color w:val="000000"/>
                <w:sz w:val="23"/>
                <w:szCs w:val="23"/>
              </w:rPr>
              <w:t>да/</w:t>
            </w:r>
            <w:r w:rsidRPr="00142028">
              <w:rPr>
                <w:color w:val="000000"/>
                <w:sz w:val="23"/>
                <w:szCs w:val="23"/>
                <w:u w:val="single"/>
              </w:rPr>
              <w:t>нет</w:t>
            </w:r>
          </w:p>
        </w:tc>
      </w:tr>
    </w:tbl>
    <w:p w:rsidR="00E8574B" w:rsidRDefault="00E8574B" w:rsidP="00E8574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8574B" w:rsidRDefault="00E8574B" w:rsidP="00E8574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8574B" w:rsidRDefault="00E8574B" w:rsidP="00E8574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8574B" w:rsidRDefault="00E8574B" w:rsidP="00E8574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8574B" w:rsidRDefault="00E8574B" w:rsidP="00E8574B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84AC7" w:rsidRPr="00E8574B" w:rsidRDefault="00F84AC7" w:rsidP="00E8574B">
      <w:pPr>
        <w:spacing w:line="360" w:lineRule="auto"/>
        <w:jc w:val="both"/>
        <w:rPr>
          <w:sz w:val="28"/>
          <w:szCs w:val="28"/>
        </w:rPr>
      </w:pPr>
    </w:p>
    <w:sectPr w:rsidR="00F84AC7" w:rsidRPr="00E8574B" w:rsidSect="00613F1B">
      <w:pgSz w:w="16838" w:h="11906" w:orient="landscape" w:code="9"/>
      <w:pgMar w:top="992" w:right="1134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9F" w:rsidRDefault="004F4E9F" w:rsidP="00C1502F">
      <w:r>
        <w:separator/>
      </w:r>
    </w:p>
  </w:endnote>
  <w:endnote w:type="continuationSeparator" w:id="0">
    <w:p w:rsidR="004F4E9F" w:rsidRDefault="004F4E9F" w:rsidP="00C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9F" w:rsidRDefault="004F4E9F" w:rsidP="00C1502F">
      <w:r>
        <w:separator/>
      </w:r>
    </w:p>
  </w:footnote>
  <w:footnote w:type="continuationSeparator" w:id="0">
    <w:p w:rsidR="004F4E9F" w:rsidRDefault="004F4E9F" w:rsidP="00C1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3DA"/>
    <w:multiLevelType w:val="hybridMultilevel"/>
    <w:tmpl w:val="4394D4B8"/>
    <w:lvl w:ilvl="0" w:tplc="39D05782">
      <w:start w:val="4"/>
      <w:numFmt w:val="decimal"/>
      <w:lvlText w:val="%1."/>
      <w:lvlJc w:val="left"/>
    </w:lvl>
    <w:lvl w:ilvl="1" w:tplc="9BAED6F4">
      <w:start w:val="1"/>
      <w:numFmt w:val="bullet"/>
      <w:lvlText w:val="-"/>
      <w:lvlJc w:val="left"/>
    </w:lvl>
    <w:lvl w:ilvl="2" w:tplc="02E2E0FA">
      <w:numFmt w:val="decimal"/>
      <w:lvlText w:val=""/>
      <w:lvlJc w:val="left"/>
    </w:lvl>
    <w:lvl w:ilvl="3" w:tplc="77F2F92C">
      <w:numFmt w:val="decimal"/>
      <w:lvlText w:val=""/>
      <w:lvlJc w:val="left"/>
    </w:lvl>
    <w:lvl w:ilvl="4" w:tplc="BD0CFAF0">
      <w:numFmt w:val="decimal"/>
      <w:lvlText w:val=""/>
      <w:lvlJc w:val="left"/>
    </w:lvl>
    <w:lvl w:ilvl="5" w:tplc="80B62E2A">
      <w:numFmt w:val="decimal"/>
      <w:lvlText w:val=""/>
      <w:lvlJc w:val="left"/>
    </w:lvl>
    <w:lvl w:ilvl="6" w:tplc="72E0904A">
      <w:numFmt w:val="decimal"/>
      <w:lvlText w:val=""/>
      <w:lvlJc w:val="left"/>
    </w:lvl>
    <w:lvl w:ilvl="7" w:tplc="D46A9E00">
      <w:numFmt w:val="decimal"/>
      <w:lvlText w:val=""/>
      <w:lvlJc w:val="left"/>
    </w:lvl>
    <w:lvl w:ilvl="8" w:tplc="06C4C586">
      <w:numFmt w:val="decimal"/>
      <w:lvlText w:val=""/>
      <w:lvlJc w:val="left"/>
    </w:lvl>
  </w:abstractNum>
  <w:abstractNum w:abstractNumId="1">
    <w:nsid w:val="00376D59"/>
    <w:multiLevelType w:val="hybridMultilevel"/>
    <w:tmpl w:val="91E47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771C2"/>
    <w:multiLevelType w:val="multilevel"/>
    <w:tmpl w:val="4E4076E6"/>
    <w:lvl w:ilvl="0">
      <w:start w:val="1"/>
      <w:numFmt w:val="upperRoman"/>
      <w:lvlText w:val="%1."/>
      <w:lvlJc w:val="left"/>
      <w:pPr>
        <w:ind w:left="400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3">
    <w:nsid w:val="05385596"/>
    <w:multiLevelType w:val="hybridMultilevel"/>
    <w:tmpl w:val="DF80EC1C"/>
    <w:lvl w:ilvl="0" w:tplc="5D72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5DA5"/>
    <w:multiLevelType w:val="multilevel"/>
    <w:tmpl w:val="963C1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B1187"/>
    <w:multiLevelType w:val="hybridMultilevel"/>
    <w:tmpl w:val="9954956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2D2FA0"/>
    <w:multiLevelType w:val="multilevel"/>
    <w:tmpl w:val="9B00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84429"/>
    <w:multiLevelType w:val="hybridMultilevel"/>
    <w:tmpl w:val="6EFE681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3194"/>
    <w:multiLevelType w:val="hybridMultilevel"/>
    <w:tmpl w:val="51580862"/>
    <w:lvl w:ilvl="0" w:tplc="8BEC620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60253B9"/>
    <w:multiLevelType w:val="hybridMultilevel"/>
    <w:tmpl w:val="98A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0F45"/>
    <w:multiLevelType w:val="hybridMultilevel"/>
    <w:tmpl w:val="DD6E3F58"/>
    <w:lvl w:ilvl="0" w:tplc="168A0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7C49C2"/>
    <w:multiLevelType w:val="multilevel"/>
    <w:tmpl w:val="5248F2EE"/>
    <w:lvl w:ilvl="0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2" w:hanging="2160"/>
      </w:pPr>
      <w:rPr>
        <w:rFonts w:hint="default"/>
      </w:rPr>
    </w:lvl>
  </w:abstractNum>
  <w:abstractNum w:abstractNumId="12">
    <w:nsid w:val="2F1205A9"/>
    <w:multiLevelType w:val="hybridMultilevel"/>
    <w:tmpl w:val="247ABC70"/>
    <w:lvl w:ilvl="0" w:tplc="068EC5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2D6681"/>
    <w:multiLevelType w:val="hybridMultilevel"/>
    <w:tmpl w:val="B6B6E96A"/>
    <w:lvl w:ilvl="0" w:tplc="47C0E8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40165F"/>
    <w:multiLevelType w:val="hybridMultilevel"/>
    <w:tmpl w:val="6CAA2F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B75AEE"/>
    <w:multiLevelType w:val="hybridMultilevel"/>
    <w:tmpl w:val="508C8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5199A"/>
    <w:multiLevelType w:val="hybridMultilevel"/>
    <w:tmpl w:val="F6EC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217B"/>
    <w:multiLevelType w:val="multilevel"/>
    <w:tmpl w:val="3E582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45EFF"/>
    <w:multiLevelType w:val="hybridMultilevel"/>
    <w:tmpl w:val="59E2B30A"/>
    <w:lvl w:ilvl="0" w:tplc="C22A7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158A6"/>
    <w:multiLevelType w:val="hybridMultilevel"/>
    <w:tmpl w:val="6582B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50B01"/>
    <w:multiLevelType w:val="hybridMultilevel"/>
    <w:tmpl w:val="C9846D30"/>
    <w:lvl w:ilvl="0" w:tplc="33D86D1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397A49"/>
    <w:multiLevelType w:val="hybridMultilevel"/>
    <w:tmpl w:val="04BCFC6A"/>
    <w:lvl w:ilvl="0" w:tplc="7000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C48A3"/>
    <w:multiLevelType w:val="hybridMultilevel"/>
    <w:tmpl w:val="3040667C"/>
    <w:lvl w:ilvl="0" w:tplc="27EAB59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48867C6D"/>
    <w:multiLevelType w:val="hybridMultilevel"/>
    <w:tmpl w:val="4EF6C4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1D4D68"/>
    <w:multiLevelType w:val="hybridMultilevel"/>
    <w:tmpl w:val="5EAC57EC"/>
    <w:lvl w:ilvl="0" w:tplc="FD52F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562616"/>
    <w:multiLevelType w:val="hybridMultilevel"/>
    <w:tmpl w:val="0E38BE88"/>
    <w:lvl w:ilvl="0" w:tplc="D2FE1828">
      <w:start w:val="1"/>
      <w:numFmt w:val="upperRoman"/>
      <w:lvlText w:val="%1."/>
      <w:lvlJc w:val="left"/>
      <w:pPr>
        <w:ind w:left="27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6">
    <w:nsid w:val="5D4B48FE"/>
    <w:multiLevelType w:val="hybridMultilevel"/>
    <w:tmpl w:val="A37C7682"/>
    <w:lvl w:ilvl="0" w:tplc="596E26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90382"/>
    <w:multiLevelType w:val="hybridMultilevel"/>
    <w:tmpl w:val="9D8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735B65"/>
    <w:multiLevelType w:val="hybridMultilevel"/>
    <w:tmpl w:val="11FA2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86C97"/>
    <w:multiLevelType w:val="hybridMultilevel"/>
    <w:tmpl w:val="7B284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D24F5"/>
    <w:multiLevelType w:val="hybridMultilevel"/>
    <w:tmpl w:val="49F21E4C"/>
    <w:lvl w:ilvl="0" w:tplc="D2FE1828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1">
    <w:nsid w:val="6BFC6B9F"/>
    <w:multiLevelType w:val="hybridMultilevel"/>
    <w:tmpl w:val="006EE9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1E07DC3"/>
    <w:multiLevelType w:val="hybridMultilevel"/>
    <w:tmpl w:val="C81C4CCE"/>
    <w:lvl w:ilvl="0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E36A1"/>
    <w:multiLevelType w:val="hybridMultilevel"/>
    <w:tmpl w:val="FA0AEC84"/>
    <w:lvl w:ilvl="0" w:tplc="C096E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8155F7"/>
    <w:multiLevelType w:val="multilevel"/>
    <w:tmpl w:val="491E8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32"/>
  </w:num>
  <w:num w:numId="5">
    <w:abstractNumId w:val="31"/>
  </w:num>
  <w:num w:numId="6">
    <w:abstractNumId w:val="9"/>
  </w:num>
  <w:num w:numId="7">
    <w:abstractNumId w:val="5"/>
  </w:num>
  <w:num w:numId="8">
    <w:abstractNumId w:val="14"/>
  </w:num>
  <w:num w:numId="9">
    <w:abstractNumId w:val="4"/>
  </w:num>
  <w:num w:numId="10">
    <w:abstractNumId w:val="17"/>
  </w:num>
  <w:num w:numId="11">
    <w:abstractNumId w:val="13"/>
  </w:num>
  <w:num w:numId="12">
    <w:abstractNumId w:val="22"/>
  </w:num>
  <w:num w:numId="13">
    <w:abstractNumId w:val="34"/>
  </w:num>
  <w:num w:numId="14">
    <w:abstractNumId w:val="6"/>
  </w:num>
  <w:num w:numId="15">
    <w:abstractNumId w:val="8"/>
  </w:num>
  <w:num w:numId="16">
    <w:abstractNumId w:val="3"/>
  </w:num>
  <w:num w:numId="17">
    <w:abstractNumId w:val="20"/>
  </w:num>
  <w:num w:numId="18">
    <w:abstractNumId w:val="30"/>
  </w:num>
  <w:num w:numId="19">
    <w:abstractNumId w:val="11"/>
  </w:num>
  <w:num w:numId="20">
    <w:abstractNumId w:val="16"/>
  </w:num>
  <w:num w:numId="21">
    <w:abstractNumId w:val="24"/>
  </w:num>
  <w:num w:numId="22">
    <w:abstractNumId w:val="25"/>
  </w:num>
  <w:num w:numId="23">
    <w:abstractNumId w:val="26"/>
  </w:num>
  <w:num w:numId="24">
    <w:abstractNumId w:val="10"/>
  </w:num>
  <w:num w:numId="25">
    <w:abstractNumId w:val="18"/>
  </w:num>
  <w:num w:numId="26">
    <w:abstractNumId w:val="33"/>
  </w:num>
  <w:num w:numId="27">
    <w:abstractNumId w:val="23"/>
  </w:num>
  <w:num w:numId="28">
    <w:abstractNumId w:val="1"/>
  </w:num>
  <w:num w:numId="29">
    <w:abstractNumId w:val="2"/>
  </w:num>
  <w:num w:numId="30">
    <w:abstractNumId w:val="0"/>
  </w:num>
  <w:num w:numId="31">
    <w:abstractNumId w:val="29"/>
  </w:num>
  <w:num w:numId="32">
    <w:abstractNumId w:val="19"/>
  </w:num>
  <w:num w:numId="33">
    <w:abstractNumId w:val="15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9"/>
    <w:rsid w:val="000012AE"/>
    <w:rsid w:val="00003A93"/>
    <w:rsid w:val="000111DC"/>
    <w:rsid w:val="00011BC4"/>
    <w:rsid w:val="00012C3F"/>
    <w:rsid w:val="00016078"/>
    <w:rsid w:val="00017396"/>
    <w:rsid w:val="000176ED"/>
    <w:rsid w:val="000221B8"/>
    <w:rsid w:val="00025833"/>
    <w:rsid w:val="00026C43"/>
    <w:rsid w:val="000335AF"/>
    <w:rsid w:val="00034D4A"/>
    <w:rsid w:val="000355F9"/>
    <w:rsid w:val="00036B03"/>
    <w:rsid w:val="00043769"/>
    <w:rsid w:val="000468B1"/>
    <w:rsid w:val="00061D8B"/>
    <w:rsid w:val="00062C19"/>
    <w:rsid w:val="00074CBF"/>
    <w:rsid w:val="00076173"/>
    <w:rsid w:val="000763B2"/>
    <w:rsid w:val="00077EEB"/>
    <w:rsid w:val="00081007"/>
    <w:rsid w:val="00082CC1"/>
    <w:rsid w:val="0008308E"/>
    <w:rsid w:val="0008324A"/>
    <w:rsid w:val="00084697"/>
    <w:rsid w:val="00086F8B"/>
    <w:rsid w:val="00094DDA"/>
    <w:rsid w:val="000A1BCF"/>
    <w:rsid w:val="000A349F"/>
    <w:rsid w:val="000A5D69"/>
    <w:rsid w:val="000B07FC"/>
    <w:rsid w:val="000C46D5"/>
    <w:rsid w:val="000C5D89"/>
    <w:rsid w:val="000C658E"/>
    <w:rsid w:val="000C72DD"/>
    <w:rsid w:val="000D65BE"/>
    <w:rsid w:val="000D7F5A"/>
    <w:rsid w:val="000E3EEE"/>
    <w:rsid w:val="000E519F"/>
    <w:rsid w:val="000F7757"/>
    <w:rsid w:val="0011082A"/>
    <w:rsid w:val="00113300"/>
    <w:rsid w:val="00113EC9"/>
    <w:rsid w:val="001160F9"/>
    <w:rsid w:val="00120236"/>
    <w:rsid w:val="001223E0"/>
    <w:rsid w:val="00125636"/>
    <w:rsid w:val="00125C65"/>
    <w:rsid w:val="00134666"/>
    <w:rsid w:val="001404ED"/>
    <w:rsid w:val="00142028"/>
    <w:rsid w:val="00162A74"/>
    <w:rsid w:val="00162D2D"/>
    <w:rsid w:val="001637A3"/>
    <w:rsid w:val="00164B09"/>
    <w:rsid w:val="001650E7"/>
    <w:rsid w:val="00170393"/>
    <w:rsid w:val="00180B93"/>
    <w:rsid w:val="0018673F"/>
    <w:rsid w:val="001869ED"/>
    <w:rsid w:val="00193807"/>
    <w:rsid w:val="001970B4"/>
    <w:rsid w:val="001A0D6D"/>
    <w:rsid w:val="001A0EB2"/>
    <w:rsid w:val="001A27AD"/>
    <w:rsid w:val="001A5637"/>
    <w:rsid w:val="001B12D5"/>
    <w:rsid w:val="001B139D"/>
    <w:rsid w:val="001B13F2"/>
    <w:rsid w:val="001B1609"/>
    <w:rsid w:val="001B2360"/>
    <w:rsid w:val="001B2899"/>
    <w:rsid w:val="001B7090"/>
    <w:rsid w:val="001C1180"/>
    <w:rsid w:val="001C20CF"/>
    <w:rsid w:val="001C5618"/>
    <w:rsid w:val="001C7B2D"/>
    <w:rsid w:val="001D3119"/>
    <w:rsid w:val="001D35A2"/>
    <w:rsid w:val="001F39DB"/>
    <w:rsid w:val="001F478D"/>
    <w:rsid w:val="001F6CF5"/>
    <w:rsid w:val="0020487B"/>
    <w:rsid w:val="0021494A"/>
    <w:rsid w:val="00220D05"/>
    <w:rsid w:val="00221294"/>
    <w:rsid w:val="0022207F"/>
    <w:rsid w:val="00222184"/>
    <w:rsid w:val="00241423"/>
    <w:rsid w:val="00241C78"/>
    <w:rsid w:val="002431B3"/>
    <w:rsid w:val="00246BD3"/>
    <w:rsid w:val="00247E72"/>
    <w:rsid w:val="002505A9"/>
    <w:rsid w:val="00252B20"/>
    <w:rsid w:val="002530B5"/>
    <w:rsid w:val="002533C5"/>
    <w:rsid w:val="002533C8"/>
    <w:rsid w:val="0025427A"/>
    <w:rsid w:val="00254A55"/>
    <w:rsid w:val="00254B5F"/>
    <w:rsid w:val="00275677"/>
    <w:rsid w:val="002837F9"/>
    <w:rsid w:val="00285A92"/>
    <w:rsid w:val="00297301"/>
    <w:rsid w:val="002A0CE6"/>
    <w:rsid w:val="002A1D19"/>
    <w:rsid w:val="002B1EDA"/>
    <w:rsid w:val="002C3E0E"/>
    <w:rsid w:val="002C5AD0"/>
    <w:rsid w:val="002D0A58"/>
    <w:rsid w:val="002D2A7F"/>
    <w:rsid w:val="002D2FB0"/>
    <w:rsid w:val="002D7725"/>
    <w:rsid w:val="002D7D2A"/>
    <w:rsid w:val="002E1454"/>
    <w:rsid w:val="002E458F"/>
    <w:rsid w:val="002E7F1D"/>
    <w:rsid w:val="002F4C34"/>
    <w:rsid w:val="002F5CFC"/>
    <w:rsid w:val="00301C21"/>
    <w:rsid w:val="00305D3C"/>
    <w:rsid w:val="00310C65"/>
    <w:rsid w:val="00321319"/>
    <w:rsid w:val="00323898"/>
    <w:rsid w:val="003239A8"/>
    <w:rsid w:val="0033418F"/>
    <w:rsid w:val="00337382"/>
    <w:rsid w:val="003451BB"/>
    <w:rsid w:val="003463B0"/>
    <w:rsid w:val="00350341"/>
    <w:rsid w:val="0035288A"/>
    <w:rsid w:val="00353BB4"/>
    <w:rsid w:val="00353EB1"/>
    <w:rsid w:val="00355DFD"/>
    <w:rsid w:val="0037627D"/>
    <w:rsid w:val="003834FB"/>
    <w:rsid w:val="00391492"/>
    <w:rsid w:val="003933D9"/>
    <w:rsid w:val="0039486B"/>
    <w:rsid w:val="00397B9E"/>
    <w:rsid w:val="003A02AD"/>
    <w:rsid w:val="003A19E7"/>
    <w:rsid w:val="003A2F44"/>
    <w:rsid w:val="003B1D10"/>
    <w:rsid w:val="003B55F3"/>
    <w:rsid w:val="003C1D0A"/>
    <w:rsid w:val="003C25D0"/>
    <w:rsid w:val="003C3050"/>
    <w:rsid w:val="003C4849"/>
    <w:rsid w:val="003C56BF"/>
    <w:rsid w:val="003C6EB4"/>
    <w:rsid w:val="003C7A34"/>
    <w:rsid w:val="003D1D96"/>
    <w:rsid w:val="003D2C2A"/>
    <w:rsid w:val="003D4334"/>
    <w:rsid w:val="003E0197"/>
    <w:rsid w:val="003E215D"/>
    <w:rsid w:val="003F3B8A"/>
    <w:rsid w:val="003F46FE"/>
    <w:rsid w:val="00400CD1"/>
    <w:rsid w:val="00406780"/>
    <w:rsid w:val="00407C4B"/>
    <w:rsid w:val="00417BA2"/>
    <w:rsid w:val="0042186A"/>
    <w:rsid w:val="00422990"/>
    <w:rsid w:val="004300FB"/>
    <w:rsid w:val="00430585"/>
    <w:rsid w:val="00430D1C"/>
    <w:rsid w:val="00431FA3"/>
    <w:rsid w:val="004358A9"/>
    <w:rsid w:val="00447A07"/>
    <w:rsid w:val="00454715"/>
    <w:rsid w:val="00460275"/>
    <w:rsid w:val="00464CB3"/>
    <w:rsid w:val="00467BE5"/>
    <w:rsid w:val="00467ED3"/>
    <w:rsid w:val="00476E63"/>
    <w:rsid w:val="0048047F"/>
    <w:rsid w:val="004831C2"/>
    <w:rsid w:val="0048691E"/>
    <w:rsid w:val="004941BE"/>
    <w:rsid w:val="00494AEE"/>
    <w:rsid w:val="0049531E"/>
    <w:rsid w:val="00496144"/>
    <w:rsid w:val="004A0158"/>
    <w:rsid w:val="004A2044"/>
    <w:rsid w:val="004A498D"/>
    <w:rsid w:val="004B2738"/>
    <w:rsid w:val="004C3856"/>
    <w:rsid w:val="004C4F55"/>
    <w:rsid w:val="004C6EF7"/>
    <w:rsid w:val="004E7EE5"/>
    <w:rsid w:val="004F4E9F"/>
    <w:rsid w:val="004F509C"/>
    <w:rsid w:val="004F71B4"/>
    <w:rsid w:val="0050218F"/>
    <w:rsid w:val="00503F8B"/>
    <w:rsid w:val="005076DC"/>
    <w:rsid w:val="0051053D"/>
    <w:rsid w:val="0051298A"/>
    <w:rsid w:val="0051566E"/>
    <w:rsid w:val="00516524"/>
    <w:rsid w:val="00517F6F"/>
    <w:rsid w:val="00524AAD"/>
    <w:rsid w:val="00526981"/>
    <w:rsid w:val="00530449"/>
    <w:rsid w:val="0053377E"/>
    <w:rsid w:val="00533A4D"/>
    <w:rsid w:val="005343C5"/>
    <w:rsid w:val="00534650"/>
    <w:rsid w:val="00534E09"/>
    <w:rsid w:val="00537BF9"/>
    <w:rsid w:val="00537F83"/>
    <w:rsid w:val="00540012"/>
    <w:rsid w:val="00543EDE"/>
    <w:rsid w:val="005442E4"/>
    <w:rsid w:val="00544B70"/>
    <w:rsid w:val="005608AC"/>
    <w:rsid w:val="00564C1D"/>
    <w:rsid w:val="00570AF2"/>
    <w:rsid w:val="00571450"/>
    <w:rsid w:val="005731A9"/>
    <w:rsid w:val="005764DB"/>
    <w:rsid w:val="005872CE"/>
    <w:rsid w:val="005907C8"/>
    <w:rsid w:val="00591C64"/>
    <w:rsid w:val="00593093"/>
    <w:rsid w:val="00595D24"/>
    <w:rsid w:val="005A122A"/>
    <w:rsid w:val="005A30BD"/>
    <w:rsid w:val="005A7685"/>
    <w:rsid w:val="005A7F61"/>
    <w:rsid w:val="005B22A1"/>
    <w:rsid w:val="005B4801"/>
    <w:rsid w:val="005B6641"/>
    <w:rsid w:val="005B6BDE"/>
    <w:rsid w:val="005C1B68"/>
    <w:rsid w:val="005C1DEB"/>
    <w:rsid w:val="005D427E"/>
    <w:rsid w:val="005D5B8D"/>
    <w:rsid w:val="005D761C"/>
    <w:rsid w:val="005E4463"/>
    <w:rsid w:val="005F08ED"/>
    <w:rsid w:val="005F10CD"/>
    <w:rsid w:val="005F273B"/>
    <w:rsid w:val="00602A5F"/>
    <w:rsid w:val="00604793"/>
    <w:rsid w:val="006058F4"/>
    <w:rsid w:val="00613F1B"/>
    <w:rsid w:val="00614D41"/>
    <w:rsid w:val="00616CCA"/>
    <w:rsid w:val="006320E3"/>
    <w:rsid w:val="00635541"/>
    <w:rsid w:val="0063669D"/>
    <w:rsid w:val="00642D0A"/>
    <w:rsid w:val="0064443D"/>
    <w:rsid w:val="006500F6"/>
    <w:rsid w:val="00650D7F"/>
    <w:rsid w:val="00650FDD"/>
    <w:rsid w:val="0065298F"/>
    <w:rsid w:val="006540FD"/>
    <w:rsid w:val="006558A9"/>
    <w:rsid w:val="006559D5"/>
    <w:rsid w:val="00657B27"/>
    <w:rsid w:val="006628C6"/>
    <w:rsid w:val="00663434"/>
    <w:rsid w:val="00664845"/>
    <w:rsid w:val="0066517D"/>
    <w:rsid w:val="006911FA"/>
    <w:rsid w:val="00694D43"/>
    <w:rsid w:val="0069692C"/>
    <w:rsid w:val="006A0A52"/>
    <w:rsid w:val="006A3770"/>
    <w:rsid w:val="006A5D27"/>
    <w:rsid w:val="006B2ECD"/>
    <w:rsid w:val="006B4E66"/>
    <w:rsid w:val="006B4EF3"/>
    <w:rsid w:val="006C4ADB"/>
    <w:rsid w:val="006C604C"/>
    <w:rsid w:val="006D1BB3"/>
    <w:rsid w:val="006D1C71"/>
    <w:rsid w:val="006E18FA"/>
    <w:rsid w:val="006E259F"/>
    <w:rsid w:val="006E774A"/>
    <w:rsid w:val="00700960"/>
    <w:rsid w:val="00701905"/>
    <w:rsid w:val="00710E06"/>
    <w:rsid w:val="00720FA4"/>
    <w:rsid w:val="00721777"/>
    <w:rsid w:val="00721EB9"/>
    <w:rsid w:val="00722B4E"/>
    <w:rsid w:val="0072425C"/>
    <w:rsid w:val="00730EEF"/>
    <w:rsid w:val="00733884"/>
    <w:rsid w:val="00733D5B"/>
    <w:rsid w:val="00734EE3"/>
    <w:rsid w:val="00735CDB"/>
    <w:rsid w:val="007368C7"/>
    <w:rsid w:val="00736D18"/>
    <w:rsid w:val="00741469"/>
    <w:rsid w:val="00741992"/>
    <w:rsid w:val="007449AB"/>
    <w:rsid w:val="007531BF"/>
    <w:rsid w:val="007556DF"/>
    <w:rsid w:val="00755EFA"/>
    <w:rsid w:val="00765112"/>
    <w:rsid w:val="0076743B"/>
    <w:rsid w:val="00767E80"/>
    <w:rsid w:val="00773EF3"/>
    <w:rsid w:val="00774E63"/>
    <w:rsid w:val="0077515A"/>
    <w:rsid w:val="0077612B"/>
    <w:rsid w:val="00776643"/>
    <w:rsid w:val="00780A6E"/>
    <w:rsid w:val="00780D5C"/>
    <w:rsid w:val="00781507"/>
    <w:rsid w:val="007913FC"/>
    <w:rsid w:val="00791771"/>
    <w:rsid w:val="00792FB8"/>
    <w:rsid w:val="00794718"/>
    <w:rsid w:val="007A72FF"/>
    <w:rsid w:val="007B22C8"/>
    <w:rsid w:val="007C07D8"/>
    <w:rsid w:val="007C3188"/>
    <w:rsid w:val="007D5FC9"/>
    <w:rsid w:val="007D7651"/>
    <w:rsid w:val="007E356E"/>
    <w:rsid w:val="007F125F"/>
    <w:rsid w:val="007F17B4"/>
    <w:rsid w:val="00800057"/>
    <w:rsid w:val="008029E5"/>
    <w:rsid w:val="00805D17"/>
    <w:rsid w:val="00812277"/>
    <w:rsid w:val="00815E9D"/>
    <w:rsid w:val="0082734D"/>
    <w:rsid w:val="00830AF3"/>
    <w:rsid w:val="00830D94"/>
    <w:rsid w:val="00835F7A"/>
    <w:rsid w:val="008368A1"/>
    <w:rsid w:val="00840484"/>
    <w:rsid w:val="00851A6F"/>
    <w:rsid w:val="00857E6E"/>
    <w:rsid w:val="008669AB"/>
    <w:rsid w:val="00867A6E"/>
    <w:rsid w:val="00873AB4"/>
    <w:rsid w:val="008761B5"/>
    <w:rsid w:val="00877440"/>
    <w:rsid w:val="00877E0B"/>
    <w:rsid w:val="00885A09"/>
    <w:rsid w:val="00895D57"/>
    <w:rsid w:val="008962FC"/>
    <w:rsid w:val="008A0A48"/>
    <w:rsid w:val="008A312C"/>
    <w:rsid w:val="008A6749"/>
    <w:rsid w:val="008A6939"/>
    <w:rsid w:val="008A6D07"/>
    <w:rsid w:val="008B0268"/>
    <w:rsid w:val="008B0A8E"/>
    <w:rsid w:val="008B4E9F"/>
    <w:rsid w:val="008B5438"/>
    <w:rsid w:val="008B6FCB"/>
    <w:rsid w:val="008C5AD8"/>
    <w:rsid w:val="008C6D1D"/>
    <w:rsid w:val="008D306A"/>
    <w:rsid w:val="008D4C25"/>
    <w:rsid w:val="008D515D"/>
    <w:rsid w:val="008D5E92"/>
    <w:rsid w:val="008D62BE"/>
    <w:rsid w:val="008E4DBF"/>
    <w:rsid w:val="008E509A"/>
    <w:rsid w:val="008F3AAB"/>
    <w:rsid w:val="008F3DBC"/>
    <w:rsid w:val="008F5625"/>
    <w:rsid w:val="008F5690"/>
    <w:rsid w:val="008F65A7"/>
    <w:rsid w:val="008F6667"/>
    <w:rsid w:val="008F6FDA"/>
    <w:rsid w:val="0090380B"/>
    <w:rsid w:val="00913844"/>
    <w:rsid w:val="00915B08"/>
    <w:rsid w:val="00917D58"/>
    <w:rsid w:val="00920BAF"/>
    <w:rsid w:val="009242CF"/>
    <w:rsid w:val="0092610D"/>
    <w:rsid w:val="0093141F"/>
    <w:rsid w:val="00933A3B"/>
    <w:rsid w:val="009355F2"/>
    <w:rsid w:val="0094288E"/>
    <w:rsid w:val="00943D30"/>
    <w:rsid w:val="00943E69"/>
    <w:rsid w:val="00945E59"/>
    <w:rsid w:val="009609CC"/>
    <w:rsid w:val="00960E52"/>
    <w:rsid w:val="00963C5D"/>
    <w:rsid w:val="0096580A"/>
    <w:rsid w:val="00971F1B"/>
    <w:rsid w:val="00972167"/>
    <w:rsid w:val="009736BC"/>
    <w:rsid w:val="0097404F"/>
    <w:rsid w:val="00981357"/>
    <w:rsid w:val="00982A04"/>
    <w:rsid w:val="00982BFF"/>
    <w:rsid w:val="0098476B"/>
    <w:rsid w:val="009A0190"/>
    <w:rsid w:val="009A36B2"/>
    <w:rsid w:val="009A65D8"/>
    <w:rsid w:val="009A6931"/>
    <w:rsid w:val="009B0524"/>
    <w:rsid w:val="009B5DDC"/>
    <w:rsid w:val="009C2A37"/>
    <w:rsid w:val="009C633E"/>
    <w:rsid w:val="009D2D12"/>
    <w:rsid w:val="009D7B11"/>
    <w:rsid w:val="009E05CB"/>
    <w:rsid w:val="009E1039"/>
    <w:rsid w:val="009E169E"/>
    <w:rsid w:val="009E419B"/>
    <w:rsid w:val="009E621F"/>
    <w:rsid w:val="009F471D"/>
    <w:rsid w:val="009F625B"/>
    <w:rsid w:val="009F6802"/>
    <w:rsid w:val="009F76D0"/>
    <w:rsid w:val="00A04F63"/>
    <w:rsid w:val="00A058CC"/>
    <w:rsid w:val="00A069E1"/>
    <w:rsid w:val="00A06A36"/>
    <w:rsid w:val="00A12460"/>
    <w:rsid w:val="00A13CD6"/>
    <w:rsid w:val="00A239D0"/>
    <w:rsid w:val="00A2577B"/>
    <w:rsid w:val="00A33A90"/>
    <w:rsid w:val="00A3414A"/>
    <w:rsid w:val="00A34A74"/>
    <w:rsid w:val="00A37910"/>
    <w:rsid w:val="00A628D9"/>
    <w:rsid w:val="00A67260"/>
    <w:rsid w:val="00A673CB"/>
    <w:rsid w:val="00A813D3"/>
    <w:rsid w:val="00A97C3C"/>
    <w:rsid w:val="00AA6332"/>
    <w:rsid w:val="00AB706E"/>
    <w:rsid w:val="00AC0009"/>
    <w:rsid w:val="00AC0DDB"/>
    <w:rsid w:val="00AC188F"/>
    <w:rsid w:val="00AD4C93"/>
    <w:rsid w:val="00AD79DD"/>
    <w:rsid w:val="00AE6BB4"/>
    <w:rsid w:val="00AE7F81"/>
    <w:rsid w:val="00AF04AF"/>
    <w:rsid w:val="00AF0DC6"/>
    <w:rsid w:val="00AF1C17"/>
    <w:rsid w:val="00AF3059"/>
    <w:rsid w:val="00AF5265"/>
    <w:rsid w:val="00AF5283"/>
    <w:rsid w:val="00AF5EA4"/>
    <w:rsid w:val="00AF77B4"/>
    <w:rsid w:val="00AF7F99"/>
    <w:rsid w:val="00B033C3"/>
    <w:rsid w:val="00B05024"/>
    <w:rsid w:val="00B0569F"/>
    <w:rsid w:val="00B05EF0"/>
    <w:rsid w:val="00B07110"/>
    <w:rsid w:val="00B074BD"/>
    <w:rsid w:val="00B07F40"/>
    <w:rsid w:val="00B11267"/>
    <w:rsid w:val="00B13E3B"/>
    <w:rsid w:val="00B141FD"/>
    <w:rsid w:val="00B15713"/>
    <w:rsid w:val="00B15882"/>
    <w:rsid w:val="00B16BDB"/>
    <w:rsid w:val="00B22245"/>
    <w:rsid w:val="00B22DE9"/>
    <w:rsid w:val="00B2326E"/>
    <w:rsid w:val="00B236E6"/>
    <w:rsid w:val="00B321E5"/>
    <w:rsid w:val="00B44799"/>
    <w:rsid w:val="00B56D76"/>
    <w:rsid w:val="00B60244"/>
    <w:rsid w:val="00B623E7"/>
    <w:rsid w:val="00B62ADC"/>
    <w:rsid w:val="00B702E6"/>
    <w:rsid w:val="00B70E4A"/>
    <w:rsid w:val="00B710A1"/>
    <w:rsid w:val="00B71819"/>
    <w:rsid w:val="00B7234F"/>
    <w:rsid w:val="00B72EAE"/>
    <w:rsid w:val="00B73EB0"/>
    <w:rsid w:val="00B75786"/>
    <w:rsid w:val="00B75904"/>
    <w:rsid w:val="00B811CF"/>
    <w:rsid w:val="00B816D3"/>
    <w:rsid w:val="00B83216"/>
    <w:rsid w:val="00B90B2D"/>
    <w:rsid w:val="00B90B65"/>
    <w:rsid w:val="00B94415"/>
    <w:rsid w:val="00B96DF0"/>
    <w:rsid w:val="00BA409F"/>
    <w:rsid w:val="00BA7E60"/>
    <w:rsid w:val="00BB2A8B"/>
    <w:rsid w:val="00BB3CEB"/>
    <w:rsid w:val="00BC0B66"/>
    <w:rsid w:val="00BC173D"/>
    <w:rsid w:val="00BC1794"/>
    <w:rsid w:val="00BC19C1"/>
    <w:rsid w:val="00BC5DAB"/>
    <w:rsid w:val="00BC6251"/>
    <w:rsid w:val="00BC647B"/>
    <w:rsid w:val="00BD3313"/>
    <w:rsid w:val="00BD36A2"/>
    <w:rsid w:val="00BD6589"/>
    <w:rsid w:val="00BE03F7"/>
    <w:rsid w:val="00BE195F"/>
    <w:rsid w:val="00BE22A1"/>
    <w:rsid w:val="00BE2523"/>
    <w:rsid w:val="00BE2CE5"/>
    <w:rsid w:val="00BE672D"/>
    <w:rsid w:val="00BF0367"/>
    <w:rsid w:val="00BF0E35"/>
    <w:rsid w:val="00BF1B6A"/>
    <w:rsid w:val="00BF4697"/>
    <w:rsid w:val="00C014EF"/>
    <w:rsid w:val="00C02A0E"/>
    <w:rsid w:val="00C055C7"/>
    <w:rsid w:val="00C1502F"/>
    <w:rsid w:val="00C15481"/>
    <w:rsid w:val="00C221FC"/>
    <w:rsid w:val="00C26C6E"/>
    <w:rsid w:val="00C27779"/>
    <w:rsid w:val="00C31524"/>
    <w:rsid w:val="00C316E7"/>
    <w:rsid w:val="00C34170"/>
    <w:rsid w:val="00C348D3"/>
    <w:rsid w:val="00C36A6B"/>
    <w:rsid w:val="00C42035"/>
    <w:rsid w:val="00C43247"/>
    <w:rsid w:val="00C445AC"/>
    <w:rsid w:val="00C44897"/>
    <w:rsid w:val="00C523A5"/>
    <w:rsid w:val="00C5481F"/>
    <w:rsid w:val="00C678E3"/>
    <w:rsid w:val="00C76F85"/>
    <w:rsid w:val="00C829FF"/>
    <w:rsid w:val="00C9403D"/>
    <w:rsid w:val="00C95EC7"/>
    <w:rsid w:val="00CA142C"/>
    <w:rsid w:val="00CA3B5C"/>
    <w:rsid w:val="00CA5D13"/>
    <w:rsid w:val="00CA7B92"/>
    <w:rsid w:val="00CB27E8"/>
    <w:rsid w:val="00CB32E7"/>
    <w:rsid w:val="00CB7EED"/>
    <w:rsid w:val="00CC1565"/>
    <w:rsid w:val="00CC37D7"/>
    <w:rsid w:val="00CD271C"/>
    <w:rsid w:val="00CD2A1D"/>
    <w:rsid w:val="00CD4824"/>
    <w:rsid w:val="00CD75A3"/>
    <w:rsid w:val="00CE5DDB"/>
    <w:rsid w:val="00CE6DEC"/>
    <w:rsid w:val="00CF227C"/>
    <w:rsid w:val="00CF369A"/>
    <w:rsid w:val="00CF5685"/>
    <w:rsid w:val="00CF5997"/>
    <w:rsid w:val="00D032FE"/>
    <w:rsid w:val="00D0551C"/>
    <w:rsid w:val="00D070ED"/>
    <w:rsid w:val="00D12403"/>
    <w:rsid w:val="00D14F64"/>
    <w:rsid w:val="00D15717"/>
    <w:rsid w:val="00D16C47"/>
    <w:rsid w:val="00D21632"/>
    <w:rsid w:val="00D21EC9"/>
    <w:rsid w:val="00D325C5"/>
    <w:rsid w:val="00D3420D"/>
    <w:rsid w:val="00D34C9E"/>
    <w:rsid w:val="00D35914"/>
    <w:rsid w:val="00D376E9"/>
    <w:rsid w:val="00D44454"/>
    <w:rsid w:val="00D52C0A"/>
    <w:rsid w:val="00D6059A"/>
    <w:rsid w:val="00D67099"/>
    <w:rsid w:val="00D716FA"/>
    <w:rsid w:val="00D7196D"/>
    <w:rsid w:val="00D72A45"/>
    <w:rsid w:val="00D74D9E"/>
    <w:rsid w:val="00D775F5"/>
    <w:rsid w:val="00D77BB4"/>
    <w:rsid w:val="00D8041D"/>
    <w:rsid w:val="00D8329C"/>
    <w:rsid w:val="00D85C0B"/>
    <w:rsid w:val="00D861A9"/>
    <w:rsid w:val="00D9132C"/>
    <w:rsid w:val="00D951D3"/>
    <w:rsid w:val="00D95698"/>
    <w:rsid w:val="00D96D8D"/>
    <w:rsid w:val="00D97F65"/>
    <w:rsid w:val="00DA2227"/>
    <w:rsid w:val="00DA3EF2"/>
    <w:rsid w:val="00DA71AF"/>
    <w:rsid w:val="00DA7622"/>
    <w:rsid w:val="00DB65B9"/>
    <w:rsid w:val="00DC203A"/>
    <w:rsid w:val="00DC5EF5"/>
    <w:rsid w:val="00DC7CED"/>
    <w:rsid w:val="00DD346C"/>
    <w:rsid w:val="00DD79BE"/>
    <w:rsid w:val="00DE11AA"/>
    <w:rsid w:val="00DE269E"/>
    <w:rsid w:val="00DE35A5"/>
    <w:rsid w:val="00DF5A85"/>
    <w:rsid w:val="00E01F17"/>
    <w:rsid w:val="00E11296"/>
    <w:rsid w:val="00E1270F"/>
    <w:rsid w:val="00E13FD9"/>
    <w:rsid w:val="00E14CA7"/>
    <w:rsid w:val="00E15C2B"/>
    <w:rsid w:val="00E31B91"/>
    <w:rsid w:val="00E31D9F"/>
    <w:rsid w:val="00E33E3C"/>
    <w:rsid w:val="00E40C5A"/>
    <w:rsid w:val="00E41CF7"/>
    <w:rsid w:val="00E46735"/>
    <w:rsid w:val="00E47C8D"/>
    <w:rsid w:val="00E50C30"/>
    <w:rsid w:val="00E514DF"/>
    <w:rsid w:val="00E538A3"/>
    <w:rsid w:val="00E54772"/>
    <w:rsid w:val="00E56BBB"/>
    <w:rsid w:val="00E63BB6"/>
    <w:rsid w:val="00E64325"/>
    <w:rsid w:val="00E64CC6"/>
    <w:rsid w:val="00E67AD9"/>
    <w:rsid w:val="00E750AC"/>
    <w:rsid w:val="00E82FB1"/>
    <w:rsid w:val="00E85552"/>
    <w:rsid w:val="00E8574B"/>
    <w:rsid w:val="00E913BB"/>
    <w:rsid w:val="00E92E0F"/>
    <w:rsid w:val="00E93868"/>
    <w:rsid w:val="00E942E9"/>
    <w:rsid w:val="00E94A15"/>
    <w:rsid w:val="00E9779B"/>
    <w:rsid w:val="00EA14E2"/>
    <w:rsid w:val="00EB0A82"/>
    <w:rsid w:val="00EB1253"/>
    <w:rsid w:val="00EB1A67"/>
    <w:rsid w:val="00EB1A69"/>
    <w:rsid w:val="00EB1F73"/>
    <w:rsid w:val="00EB5BE3"/>
    <w:rsid w:val="00EB6C3A"/>
    <w:rsid w:val="00EC0203"/>
    <w:rsid w:val="00EC2F5C"/>
    <w:rsid w:val="00EC7357"/>
    <w:rsid w:val="00ED35AE"/>
    <w:rsid w:val="00ED4682"/>
    <w:rsid w:val="00ED4C19"/>
    <w:rsid w:val="00ED704E"/>
    <w:rsid w:val="00ED7F26"/>
    <w:rsid w:val="00EE34FB"/>
    <w:rsid w:val="00EF302D"/>
    <w:rsid w:val="00EF476F"/>
    <w:rsid w:val="00EF58F3"/>
    <w:rsid w:val="00EF5FF6"/>
    <w:rsid w:val="00EF6E34"/>
    <w:rsid w:val="00F0150B"/>
    <w:rsid w:val="00F03CF9"/>
    <w:rsid w:val="00F06491"/>
    <w:rsid w:val="00F12D21"/>
    <w:rsid w:val="00F15D36"/>
    <w:rsid w:val="00F202E7"/>
    <w:rsid w:val="00F26CE6"/>
    <w:rsid w:val="00F341D0"/>
    <w:rsid w:val="00F34EDC"/>
    <w:rsid w:val="00F41648"/>
    <w:rsid w:val="00F458DD"/>
    <w:rsid w:val="00F46E2D"/>
    <w:rsid w:val="00F551A7"/>
    <w:rsid w:val="00F55647"/>
    <w:rsid w:val="00F5784A"/>
    <w:rsid w:val="00F6288C"/>
    <w:rsid w:val="00F62933"/>
    <w:rsid w:val="00F62A20"/>
    <w:rsid w:val="00F63E93"/>
    <w:rsid w:val="00F73A19"/>
    <w:rsid w:val="00F8080D"/>
    <w:rsid w:val="00F84762"/>
    <w:rsid w:val="00F84AC7"/>
    <w:rsid w:val="00F84DBB"/>
    <w:rsid w:val="00F851E8"/>
    <w:rsid w:val="00F938D7"/>
    <w:rsid w:val="00F967CC"/>
    <w:rsid w:val="00FA14A7"/>
    <w:rsid w:val="00FA4110"/>
    <w:rsid w:val="00FA645B"/>
    <w:rsid w:val="00FB2B9F"/>
    <w:rsid w:val="00FC0798"/>
    <w:rsid w:val="00FC179B"/>
    <w:rsid w:val="00FC36B1"/>
    <w:rsid w:val="00FC73D0"/>
    <w:rsid w:val="00FD4D96"/>
    <w:rsid w:val="00FD4DBF"/>
    <w:rsid w:val="00FE2DBB"/>
    <w:rsid w:val="00FE4251"/>
    <w:rsid w:val="00FE7E37"/>
    <w:rsid w:val="00FF5F9E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19"/>
    <w:pPr>
      <w:ind w:left="720"/>
      <w:contextualSpacing/>
    </w:pPr>
  </w:style>
  <w:style w:type="paragraph" w:styleId="a4">
    <w:name w:val="No Spacing"/>
    <w:uiPriority w:val="99"/>
    <w:qFormat/>
    <w:rsid w:val="008C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">
    <w:name w:val="text-just"/>
    <w:basedOn w:val="a"/>
    <w:rsid w:val="00F6293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A74"/>
    <w:rPr>
      <w:b/>
      <w:bCs/>
    </w:rPr>
  </w:style>
  <w:style w:type="character" w:styleId="a6">
    <w:name w:val="Emphasis"/>
    <w:basedOn w:val="a0"/>
    <w:uiPriority w:val="20"/>
    <w:qFormat/>
    <w:rsid w:val="000335AF"/>
    <w:rPr>
      <w:i/>
      <w:iCs/>
    </w:rPr>
  </w:style>
  <w:style w:type="character" w:customStyle="1" w:styleId="apple-converted-space">
    <w:name w:val="apple-converted-space"/>
    <w:basedOn w:val="a0"/>
    <w:rsid w:val="000335AF"/>
  </w:style>
  <w:style w:type="paragraph" w:customStyle="1" w:styleId="1">
    <w:name w:val="Цитата1"/>
    <w:basedOn w:val="a"/>
    <w:rsid w:val="006A5D27"/>
    <w:pPr>
      <w:suppressAutoHyphens/>
      <w:ind w:left="-567" w:right="-569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E1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8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A122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150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5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0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967C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AB706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14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981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e"/>
    <w:uiPriority w:val="59"/>
    <w:rsid w:val="00981357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981357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981357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AF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rsid w:val="00AA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19"/>
    <w:pPr>
      <w:ind w:left="720"/>
      <w:contextualSpacing/>
    </w:pPr>
  </w:style>
  <w:style w:type="paragraph" w:styleId="a4">
    <w:name w:val="No Spacing"/>
    <w:uiPriority w:val="99"/>
    <w:qFormat/>
    <w:rsid w:val="008C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">
    <w:name w:val="text-just"/>
    <w:basedOn w:val="a"/>
    <w:rsid w:val="00F6293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A74"/>
    <w:rPr>
      <w:b/>
      <w:bCs/>
    </w:rPr>
  </w:style>
  <w:style w:type="character" w:styleId="a6">
    <w:name w:val="Emphasis"/>
    <w:basedOn w:val="a0"/>
    <w:uiPriority w:val="20"/>
    <w:qFormat/>
    <w:rsid w:val="000335AF"/>
    <w:rPr>
      <w:i/>
      <w:iCs/>
    </w:rPr>
  </w:style>
  <w:style w:type="character" w:customStyle="1" w:styleId="apple-converted-space">
    <w:name w:val="apple-converted-space"/>
    <w:basedOn w:val="a0"/>
    <w:rsid w:val="000335AF"/>
  </w:style>
  <w:style w:type="paragraph" w:customStyle="1" w:styleId="1">
    <w:name w:val="Цитата1"/>
    <w:basedOn w:val="a"/>
    <w:rsid w:val="006A5D27"/>
    <w:pPr>
      <w:suppressAutoHyphens/>
      <w:ind w:left="-567" w:right="-569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E1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8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A122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150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5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0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967C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AB706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14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981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e"/>
    <w:uiPriority w:val="59"/>
    <w:rsid w:val="00981357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981357"/>
    <w:pPr>
      <w:spacing w:after="0" w:line="24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981357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AF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rsid w:val="00AA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ntrzarya@edu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1B8A-B0AB-40D9-B4C8-CD7AE9C4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Маша</cp:lastModifiedBy>
  <cp:revision>9</cp:revision>
  <cp:lastPrinted>2019-04-11T15:15:00Z</cp:lastPrinted>
  <dcterms:created xsi:type="dcterms:W3CDTF">2019-04-15T11:15:00Z</dcterms:created>
  <dcterms:modified xsi:type="dcterms:W3CDTF">2019-04-16T14:57:00Z</dcterms:modified>
</cp:coreProperties>
</file>