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C7" w:rsidRDefault="001935C7" w:rsidP="001935C7">
      <w:pPr>
        <w:pStyle w:val="Standard"/>
        <w:jc w:val="center"/>
      </w:pPr>
      <w:r>
        <w:rPr>
          <w:b/>
          <w:bCs/>
          <w:color w:val="000000"/>
          <w:sz w:val="28"/>
          <w:szCs w:val="22"/>
          <w:lang w:eastAsia="en-US"/>
        </w:rPr>
        <w:t>Работа Совета по защите прав детства и профилактике правонарушений среди несовершеннолетних</w:t>
      </w:r>
    </w:p>
    <w:p w:rsidR="001935C7" w:rsidRDefault="001935C7" w:rsidP="001935C7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защиты прав и законных интересов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обучающихся в Центре развития творчества и детей и юношества "Заря", профилактики правонарушений несовершеннолетних и своевременной помощи детям, оказавшимся в трудной жизненной ситуации, создан Совет по охране прав детства и профилактике правонарушений.</w:t>
      </w:r>
    </w:p>
    <w:p w:rsidR="001935C7" w:rsidRDefault="001935C7" w:rsidP="001935C7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строится в соответствии с международными документами по защите прав детей, которые подписаны Российской Федерацией.</w:t>
      </w:r>
    </w:p>
    <w:p w:rsidR="001935C7" w:rsidRDefault="001935C7" w:rsidP="001935C7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международными правовыми нормами, действующими на территории Российской Федерации, Семейным и Гражданским кодексами Российской Федерации, нормативно-правовыми актами Министерств образования и науки РФ и РСО-Алании и уставом ГБУ ДО ЦРДТЮ «Заря».</w:t>
      </w:r>
      <w:proofErr w:type="gramEnd"/>
    </w:p>
    <w:p w:rsidR="001935C7" w:rsidRDefault="001935C7" w:rsidP="001935C7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функции Совета</w:t>
      </w:r>
    </w:p>
    <w:p w:rsidR="001935C7" w:rsidRDefault="001935C7" w:rsidP="001935C7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представления педагогов о постановке обучающихся на профилактический учет и принятие решений по данным представлениям.</w:t>
      </w:r>
    </w:p>
    <w:p w:rsidR="001935C7" w:rsidRDefault="001935C7" w:rsidP="001935C7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Оказывать консультативную, методическую, психологическую помощь родителям, опекунам, попечителям, приемным родителям, законным представителям в воспитании детей.</w:t>
      </w:r>
    </w:p>
    <w:p w:rsidR="001935C7" w:rsidRDefault="001935C7" w:rsidP="001935C7">
      <w:pPr>
        <w:pStyle w:val="Standard"/>
        <w:spacing w:line="360" w:lineRule="auto"/>
        <w:ind w:firstLine="709"/>
        <w:jc w:val="both"/>
        <w:rPr>
          <w:rFonts w:cs="Arial"/>
          <w:bCs/>
          <w:color w:val="000000"/>
          <w:sz w:val="28"/>
          <w:szCs w:val="28"/>
          <w:lang w:eastAsia="en-US"/>
        </w:rPr>
      </w:pPr>
      <w:r>
        <w:rPr>
          <w:rFonts w:cs="Arial"/>
          <w:bCs/>
          <w:color w:val="000000"/>
          <w:sz w:val="28"/>
          <w:szCs w:val="28"/>
          <w:lang w:eastAsia="en-US"/>
        </w:rPr>
        <w:t>- Способствовать разрешению конфликтных ситуаций, связанных с нарушением прав несовершеннолетних.</w:t>
      </w:r>
    </w:p>
    <w:p w:rsidR="001935C7" w:rsidRDefault="001935C7" w:rsidP="001935C7">
      <w:pPr>
        <w:widowControl/>
        <w:suppressAutoHyphens w:val="0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План работы Совета по защите прав детства и профилактике</w:t>
      </w:r>
    </w:p>
    <w:p w:rsidR="001935C7" w:rsidRDefault="001935C7" w:rsidP="001935C7">
      <w:pPr>
        <w:widowControl/>
        <w:suppressAutoHyphens w:val="0"/>
        <w:jc w:val="center"/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84462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</w:t>
      </w:r>
      <w:bookmarkStart w:id="0" w:name="_GoBack"/>
      <w:bookmarkEnd w:id="0"/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равонарушений</w:t>
      </w:r>
      <w:r w:rsidR="00A82AF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на 2018-2019 </w:t>
      </w:r>
      <w:proofErr w:type="spellStart"/>
      <w:r w:rsidR="00A82AF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уч.г</w:t>
      </w:r>
      <w:proofErr w:type="spellEnd"/>
      <w:r w:rsidR="00A82AF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.</w:t>
      </w:r>
    </w:p>
    <w:p w:rsidR="001935C7" w:rsidRDefault="001935C7" w:rsidP="001935C7">
      <w:pPr>
        <w:rPr>
          <w:lang w:val="en-US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517"/>
        <w:gridCol w:w="2027"/>
        <w:gridCol w:w="2099"/>
      </w:tblGrid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b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b/>
                <w:kern w:val="0"/>
                <w:lang w:eastAsia="ru-RU" w:bidi="ar-SA"/>
              </w:rPr>
              <w:t>Категория участников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Время проведения 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both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Сбор информации о детях и семьях, формирование банка данных. </w:t>
            </w: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Составление списков обучающихся, корректировка по социальным категориям.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Обучающиеся, родители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 xml:space="preserve">2.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both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Организация работы по вовлечению </w:t>
            </w:r>
            <w:proofErr w:type="gram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обучающихся</w:t>
            </w:r>
            <w:proofErr w:type="gram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 в организации детского самоуправления.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 xml:space="preserve">Обучающиеся,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сентябрь-ноябрь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both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Просветительская работа с семьями детей, оказавшихся в сложной жизненной ситуации в целях защиты их прав.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Родители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both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Проведение месячников, дней профилактики, безопасности, оздоровления.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Все участники образовательного процесса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октябрь, февраль, апрель, май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Организация работы по правовому просвещению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Все участники образовательного процесса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Организация диагностической и коррекционной работы с </w:t>
            </w:r>
            <w:proofErr w:type="gram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обучающимися</w:t>
            </w:r>
            <w:proofErr w:type="gram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, состоящими на разных формах учета.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Обучающиеся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Проведение тематических бесед и информационных материалов «О вреде курения», «Вредным привычкам скажем «нет». «СПИД-болезнь души», «Наркотики - оружие самоистребления».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Все участники образовательного процесса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Организация встреч с инспекторами ПДН ОВД и ГИБДД, сотрудниками медучреждений.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Все участники образовательного процесса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в ходе месячников, дней профилактики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Публикация </w:t>
            </w:r>
            <w:proofErr w:type="spell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профориентационных</w:t>
            </w:r>
            <w:proofErr w:type="spell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 информационных материалов на сайте Центра, проведение цикла бесед: </w:t>
            </w:r>
          </w:p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« Правильный выбор профессии».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Обучающиеся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 </w:t>
            </w: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10.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Развитие детского самоуправления в творческих объединениях Центра.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Обучающиеся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11.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proofErr w:type="gram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Исследование личности и составление психолого-педагогических заключений на обучающихся, состоящих на </w:t>
            </w:r>
            <w:proofErr w:type="spell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внутрицентровском</w:t>
            </w:r>
            <w:proofErr w:type="spell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 учете или поставленных на учет в КПДН.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Обучающиеся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 по необходимости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12.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Проведение диагностики и определение направления коррекционной работы с </w:t>
            </w:r>
            <w:proofErr w:type="gram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обучающимися</w:t>
            </w:r>
            <w:proofErr w:type="gram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, состоящими на разных формах учета.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Обучающиеся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в течение года по необходимости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13.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Проведение обучающих семинаров и мастер-классов с ПДО по изучению личностных особенностей обучающихся и выявлению причин: </w:t>
            </w:r>
            <w:proofErr w:type="spell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дезадаптации</w:t>
            </w:r>
            <w:proofErr w:type="spell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, конфликтности, плохой посещаемости.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Педагоги дополнительного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по плану Центра "Заря"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14.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Наблюдение за влиянием стилей семейного общения, семейных взаимоотношений, социального окружения обучающихся на динамику развития и личностного роста ребенка.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Одаренные дети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в течение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>15.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Занятия по адаптации, коррекции поведения с </w:t>
            </w:r>
            <w:proofErr w:type="gram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обучающимися</w:t>
            </w:r>
            <w:proofErr w:type="gram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, нуждающимися в этом.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Обучающиеся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в течение года (по запросам)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 xml:space="preserve">16.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Привлечение родительской общественности к участию в просветительских акциях и других профилактических мероприятиях Совета.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Родители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в течение учебного года</w:t>
            </w:r>
          </w:p>
        </w:tc>
      </w:tr>
      <w:tr w:rsidR="00A82AFB" w:rsidRPr="00A82AFB" w:rsidTr="00FA31A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82AFB">
              <w:rPr>
                <w:rFonts w:eastAsia="Times New Roman" w:cs="Times New Roman"/>
                <w:kern w:val="0"/>
                <w:lang w:eastAsia="ru-RU" w:bidi="ar-SA"/>
              </w:rPr>
              <w:t xml:space="preserve">17.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Регулярное проведение рабочих и расширенных заседаний Совета по защите прав детства и профилактике правонарушений среди несовершеннолетних, координирующих деятельность Совета и педагогического коллектива Центра "Заря" по правовому просвещению, </w:t>
            </w:r>
            <w:proofErr w:type="spellStart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здоровьесбережению</w:t>
            </w:r>
            <w:proofErr w:type="spellEnd"/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 xml:space="preserve"> и другим плановым мероприятиям.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Педагоги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B" w:rsidRPr="00A82AFB" w:rsidRDefault="00A82AFB" w:rsidP="00A82AFB">
            <w:pPr>
              <w:widowControl/>
              <w:suppressAutoHyphens w:val="0"/>
            </w:pPr>
            <w:r w:rsidRPr="00A82AFB">
              <w:rPr>
                <w:rFonts w:eastAsia="Times New Roman" w:cs="Times New Roman"/>
                <w:color w:val="000000"/>
                <w:lang w:eastAsia="ru-RU" w:bidi="ar-SA"/>
              </w:rPr>
              <w:t>в течение учебного года</w:t>
            </w:r>
          </w:p>
        </w:tc>
      </w:tr>
    </w:tbl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1935C7" w:rsidRDefault="001935C7" w:rsidP="001935C7">
      <w:pPr>
        <w:rPr>
          <w:lang w:val="en-US"/>
        </w:rPr>
      </w:pPr>
    </w:p>
    <w:p w:rsidR="00F645F0" w:rsidRPr="001935C7" w:rsidRDefault="00F645F0" w:rsidP="001935C7"/>
    <w:sectPr w:rsidR="00F645F0" w:rsidRPr="001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A46"/>
    <w:multiLevelType w:val="multilevel"/>
    <w:tmpl w:val="601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A"/>
    <w:rsid w:val="0005587F"/>
    <w:rsid w:val="001935C7"/>
    <w:rsid w:val="002A6B00"/>
    <w:rsid w:val="004806D2"/>
    <w:rsid w:val="00536C3A"/>
    <w:rsid w:val="00674F61"/>
    <w:rsid w:val="00800089"/>
    <w:rsid w:val="00844620"/>
    <w:rsid w:val="00A82AFB"/>
    <w:rsid w:val="00B172D3"/>
    <w:rsid w:val="00CB1CF1"/>
    <w:rsid w:val="00D43B6F"/>
    <w:rsid w:val="00DF73E8"/>
    <w:rsid w:val="00E748DF"/>
    <w:rsid w:val="00F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35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35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15</cp:revision>
  <cp:lastPrinted>2017-05-27T11:18:00Z</cp:lastPrinted>
  <dcterms:created xsi:type="dcterms:W3CDTF">2017-05-26T10:38:00Z</dcterms:created>
  <dcterms:modified xsi:type="dcterms:W3CDTF">2018-09-13T14:27:00Z</dcterms:modified>
</cp:coreProperties>
</file>