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020" w:right="320" w:firstLine="291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 для педагогического коллектива и учащихся образовательных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120" w:hanging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учреждений о действиях при возникновении угрозы террористического акта на территории учебного заведения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достаточно часто имеют место акты терроризма.</w:t>
      </w:r>
      <w:r>
        <w:rPr>
          <w:rFonts w:ascii="Times New Roman" w:hAnsi="Times New Roman" w:cs="Times New Roman"/>
          <w:sz w:val="28"/>
          <w:szCs w:val="28"/>
        </w:rPr>
        <w:t xml:space="preserve"> Наиболее уязвимыми объектами являются места с массовым пребыванием граждан, в том числе учебные и дошкольные учреждения. К сожалению, не всегда возможно выявить и предотвратить готовящееся преступление такого рода, в связи с этим школьникам и учителям нео</w:t>
      </w:r>
      <w:r>
        <w:rPr>
          <w:rFonts w:ascii="Times New Roman" w:hAnsi="Times New Roman" w:cs="Times New Roman"/>
          <w:sz w:val="28"/>
          <w:szCs w:val="28"/>
        </w:rPr>
        <w:t>бходимо проявлять бдительность. Учащиеся и педагогический коллектив должны знать порядок действия при возникновении угрозы террористического акта.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 случае обнаружения на территории учебного заведения предметов, имеющих вид взрывного устройства необход</w:t>
      </w:r>
      <w:r>
        <w:rPr>
          <w:rFonts w:ascii="Times New Roman" w:hAnsi="Times New Roman" w:cs="Times New Roman"/>
          <w:b/>
          <w:bCs/>
          <w:sz w:val="28"/>
          <w:szCs w:val="28"/>
        </w:rPr>
        <w:t>имо: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-незамедлительно сообщить администрации учебного заведения об обнаружении;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-не вскрывать и не трогать предмет, зафиксировать время его обнаружения, немедленно сообщить в дежурную часть милиции;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меры, исключающие доступ детей, </w:t>
      </w:r>
      <w:r>
        <w:rPr>
          <w:rFonts w:ascii="Times New Roman" w:hAnsi="Times New Roman" w:cs="Times New Roman"/>
          <w:sz w:val="28"/>
          <w:szCs w:val="28"/>
        </w:rPr>
        <w:t>других посторонних лиц к месту обнаружения подозрительных предметов;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-совместно с прибывшими сотрудниками оперативных служб эвакуировать на безопасное расстояние детей и сотрудников учреждения;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-обеспечить возможность беспрепятственного подъезда специаль</w:t>
      </w:r>
      <w:r>
        <w:rPr>
          <w:rFonts w:ascii="Times New Roman" w:hAnsi="Times New Roman" w:cs="Times New Roman"/>
          <w:sz w:val="28"/>
          <w:szCs w:val="28"/>
        </w:rPr>
        <w:t>ного автотранспорта к месту обнаружения подозрительного предмета.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-6.7pt,16.6pt" to="-6.7pt,122.1pt" o:allowincell="f" strokeweight="1.44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-7.45pt,17.35pt" to="475.5pt,17.35pt" o:allowincell="f" strokeweight="1.44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-4.55pt,20.2pt" to="472.6pt,20.2pt" o:allowincell="f" strokeweight="1.44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474.75pt,16.6pt" to="474.75pt,122.1pt" o:allowincell="f" strokeweight="1.44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-3.85pt,19.5pt" to="-3.85pt,119.2pt" o:allowincell="f" strokeweight=".50797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4.55pt,118.5pt" to="472.6pt,118.5pt" o:allowincell="f" strokeweight="1.44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471.9pt,19.5pt" to="471.9pt,119.2pt" o:allowincell="f" strokeweight="1.44pt"/>
        </w:pic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-дотрагиваться до взрывоопасного предмета; -оказывать на предмет какое-либо механическое воздействие; -приближаться к вышеуказанному предмету.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7.45pt,20.15pt" to="475.5pt,20.15pt" o:allowincell="f" strokeweight="1.44pt"/>
        </w:pic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В случае поступления в учебное заведение угрозы террористического акта по телефону необходимо: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-сообщить администрации учебного заведения о звонке; -в ходе разговора постараться определить пол звонившего, его возраст,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речи, обратить внимание </w:t>
      </w:r>
      <w:r>
        <w:rPr>
          <w:rFonts w:ascii="Times New Roman" w:hAnsi="Times New Roman" w:cs="Times New Roman"/>
          <w:sz w:val="28"/>
          <w:szCs w:val="28"/>
        </w:rPr>
        <w:t>на звуковой фон места, с которого ведется разговор;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-немедленно сообщить о звонке в дежурную часть милиции; -в дальнейшем следовать указаниям прибывших сотрудников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оперативных служб.</w:t>
      </w:r>
    </w:p>
    <w:p w:rsidR="00000000" w:rsidRDefault="00B13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B1326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случае совершения террористического акта на территории учебного заведения необходимо: 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-сообщить о случившемся в дежурную часть милиции; -совместно с сотрудниками оперативных служб эвакуировать на 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1600" w:hanging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безопасное расстояние детей и сотрудников учебного з</w:t>
      </w:r>
      <w:r>
        <w:rPr>
          <w:rFonts w:ascii="Times New Roman" w:hAnsi="Times New Roman" w:cs="Times New Roman"/>
          <w:sz w:val="27"/>
          <w:szCs w:val="27"/>
        </w:rPr>
        <w:t xml:space="preserve">аведения; -при эвакуации необходимо соблюдать спокойствие; 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дальнейшем следовать указаниям прибывших сотрудников оперативных служб. 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1326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нападения на учебное заведение необходимо: 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-оповестить сотрудников учреждения; -сообщить о нападении в</w:t>
      </w:r>
      <w:r>
        <w:rPr>
          <w:rFonts w:ascii="Times New Roman" w:hAnsi="Times New Roman" w:cs="Times New Roman"/>
          <w:sz w:val="28"/>
          <w:szCs w:val="28"/>
        </w:rPr>
        <w:t xml:space="preserve"> дежурную часть милиции;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-принять меры по укрытию детей и сотрудников в безопасном месте; -в дальнейшем следовать указаниям прибывших сотрудников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оперативных служб.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УЧАЩИЕСЯ И ПЕДАГОГИ!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1326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20"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ВАС И ВАШИХ ГРАМОТНЫХ ДЕЙСТВИЙ ЗАВИСИТ ВАША ЖИЗНЬ,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ТАКЖЕ ЖИЗНЬ И ЗДОРОВЬЕ ОКРУЖАЮЩИХ.</w:t>
      </w:r>
    </w:p>
    <w:p w:rsidR="00000000" w:rsidRDefault="00B1326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20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263"/>
    <w:rsid w:val="00B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409</ap:Words>
  <ap:Characters>2332</ap:Characters>
  <ap:Application/>
  <ap:DocSecurity>4</ap:DocSecurity>
  <ap:Lines>19</ap:Lines>
  <ap:Paragraphs>5</ap:Paragraphs>
  <ap:ScaleCrop>false</ap:ScaleCrop>
  <ap:Company/>
  <ap:LinksUpToDate>false</ap:LinksUpToDate>
  <ap:CharactersWithSpaces>2736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2017-11-03T08:33:00Z</dcterms:created>
  <dcterms:modified xsi:type="dcterms:W3CDTF">2017-11-03T08:33:00Z</dcterms:modified>
</cp:coreProperties>
</file>